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22563E" w14:textId="77777777" w:rsidR="00595AAA" w:rsidRPr="00E23A6B" w:rsidRDefault="00595AAA" w:rsidP="005170EB">
      <w:pPr>
        <w:suppressAutoHyphens/>
        <w:spacing w:after="160"/>
        <w:contextualSpacing/>
        <w:jc w:val="both"/>
        <w:textDirection w:val="btLr"/>
        <w:textAlignment w:val="top"/>
        <w:outlineLvl w:val="0"/>
        <w:rPr>
          <w:rFonts w:ascii="Arial" w:hAnsi="Arial" w:cs="Arial"/>
        </w:rPr>
      </w:pPr>
    </w:p>
    <w:p w14:paraId="1C5346CB" w14:textId="77777777" w:rsidR="00595AAA" w:rsidRPr="00E23A6B" w:rsidRDefault="00595AAA" w:rsidP="005170EB">
      <w:pPr>
        <w:suppressAutoHyphens/>
        <w:spacing w:after="160"/>
        <w:contextualSpacing/>
        <w:jc w:val="both"/>
        <w:textDirection w:val="btLr"/>
        <w:textAlignment w:val="top"/>
        <w:outlineLvl w:val="0"/>
        <w:rPr>
          <w:rFonts w:ascii="Arial" w:hAnsi="Arial" w:cs="Arial"/>
        </w:rPr>
      </w:pPr>
    </w:p>
    <w:p w14:paraId="168BEA63" w14:textId="6F3B4436" w:rsidR="00AE25CE" w:rsidRPr="00E23A6B" w:rsidRDefault="00595AAA" w:rsidP="00AA12E1">
      <w:pPr>
        <w:jc w:val="center"/>
        <w:rPr>
          <w:rFonts w:ascii="Arial" w:hAnsi="Arial" w:cs="Arial"/>
          <w:b/>
        </w:rPr>
      </w:pPr>
      <w:r w:rsidRPr="00E23A6B">
        <w:rPr>
          <w:rFonts w:ascii="Arial" w:hAnsi="Arial" w:cs="Arial"/>
          <w:b/>
        </w:rPr>
        <w:t xml:space="preserve">INFORME DE VERIFICACIÓN DE REQUISITOS DE LAS PROPUESTAS DE </w:t>
      </w:r>
      <w:r w:rsidR="00AA12E1" w:rsidRPr="00E23A6B">
        <w:rPr>
          <w:rFonts w:ascii="Arial" w:hAnsi="Arial" w:cs="Arial"/>
          <w:b/>
        </w:rPr>
        <w:t>LOS ALIADOS</w:t>
      </w:r>
    </w:p>
    <w:p w14:paraId="399A84CD" w14:textId="39589654" w:rsidR="00595AAA" w:rsidRPr="00E23A6B" w:rsidRDefault="00F94503" w:rsidP="003A6813">
      <w:pPr>
        <w:pBdr>
          <w:top w:val="nil"/>
          <w:left w:val="nil"/>
          <w:bottom w:val="nil"/>
          <w:right w:val="nil"/>
          <w:between w:val="nil"/>
        </w:pBdr>
        <w:ind w:left="708" w:hanging="720"/>
        <w:rPr>
          <w:rFonts w:ascii="Arial" w:hAnsi="Arial" w:cs="Arial"/>
          <w:bCs/>
          <w:color w:val="767171" w:themeColor="background2" w:themeShade="80"/>
        </w:rPr>
      </w:pPr>
      <w:r w:rsidRPr="00E23A6B">
        <w:rPr>
          <w:rFonts w:ascii="Arial" w:hAnsi="Arial" w:cs="Arial"/>
          <w:b/>
          <w:color w:val="000000"/>
        </w:rPr>
        <w:t xml:space="preserve"> </w:t>
      </w:r>
    </w:p>
    <w:tbl>
      <w:tblPr>
        <w:tblStyle w:val="Tablaconcuadrcula"/>
        <w:tblW w:w="0" w:type="auto"/>
        <w:tblInd w:w="137" w:type="dxa"/>
        <w:tblLook w:val="04A0" w:firstRow="1" w:lastRow="0" w:firstColumn="1" w:lastColumn="0" w:noHBand="0" w:noVBand="1"/>
      </w:tblPr>
      <w:tblGrid>
        <w:gridCol w:w="3402"/>
        <w:gridCol w:w="9356"/>
      </w:tblGrid>
      <w:tr w:rsidR="00C85A5B" w:rsidRPr="00E23A6B" w14:paraId="785FFAA2" w14:textId="77777777" w:rsidTr="00100ACC">
        <w:tc>
          <w:tcPr>
            <w:tcW w:w="3402" w:type="dxa"/>
          </w:tcPr>
          <w:p w14:paraId="77E56FD5" w14:textId="77777777" w:rsidR="00C85A5B" w:rsidRPr="00E23A6B" w:rsidRDefault="00C85A5B" w:rsidP="003A6813">
            <w:pPr>
              <w:rPr>
                <w:rFonts w:ascii="Arial" w:hAnsi="Arial" w:cs="Arial"/>
                <w:b/>
              </w:rPr>
            </w:pPr>
            <w:r w:rsidRPr="00E23A6B">
              <w:rPr>
                <w:rFonts w:ascii="Arial" w:hAnsi="Arial" w:cs="Arial"/>
                <w:b/>
              </w:rPr>
              <w:t xml:space="preserve">NOMBRE DE LA IES </w:t>
            </w:r>
          </w:p>
        </w:tc>
        <w:tc>
          <w:tcPr>
            <w:tcW w:w="9356" w:type="dxa"/>
          </w:tcPr>
          <w:p w14:paraId="38002388" w14:textId="36FAF8B7" w:rsidR="00C85A5B" w:rsidRPr="0049108A" w:rsidRDefault="0049108A" w:rsidP="003A6813">
            <w:pPr>
              <w:pStyle w:val="NormalWeb"/>
              <w:spacing w:before="0" w:beforeAutospacing="0" w:after="0" w:afterAutospacing="0"/>
              <w:rPr>
                <w:rFonts w:ascii="Arial" w:hAnsi="Arial" w:cs="Arial"/>
                <w:bCs/>
              </w:rPr>
            </w:pPr>
            <w:r w:rsidRPr="0049108A">
              <w:rPr>
                <w:rFonts w:ascii="Arial" w:hAnsi="Arial" w:cs="Arial"/>
                <w:bCs/>
              </w:rPr>
              <w:t>Universidad de los Andes</w:t>
            </w:r>
          </w:p>
        </w:tc>
      </w:tr>
      <w:tr w:rsidR="00C85A5B" w:rsidRPr="00E23A6B" w14:paraId="34A40548" w14:textId="77777777" w:rsidTr="00100ACC">
        <w:tc>
          <w:tcPr>
            <w:tcW w:w="3402" w:type="dxa"/>
          </w:tcPr>
          <w:p w14:paraId="151F1E14" w14:textId="77777777" w:rsidR="00C85A5B" w:rsidRPr="00E23A6B" w:rsidRDefault="00C85A5B" w:rsidP="003A6813">
            <w:pPr>
              <w:rPr>
                <w:rFonts w:ascii="Arial" w:hAnsi="Arial" w:cs="Arial"/>
                <w:b/>
              </w:rPr>
            </w:pPr>
            <w:r w:rsidRPr="00E23A6B">
              <w:rPr>
                <w:rFonts w:ascii="Arial" w:hAnsi="Arial" w:cs="Arial"/>
                <w:b/>
              </w:rPr>
              <w:t xml:space="preserve">IDENTIFICACIÓN NIT </w:t>
            </w:r>
          </w:p>
        </w:tc>
        <w:tc>
          <w:tcPr>
            <w:tcW w:w="9356" w:type="dxa"/>
          </w:tcPr>
          <w:p w14:paraId="65D1973E" w14:textId="6A471676" w:rsidR="00C85A5B" w:rsidRPr="0049108A" w:rsidRDefault="00C85A5B" w:rsidP="003A6813">
            <w:pPr>
              <w:rPr>
                <w:rFonts w:ascii="Arial" w:hAnsi="Arial" w:cs="Arial"/>
                <w:bCs/>
              </w:rPr>
            </w:pPr>
          </w:p>
        </w:tc>
      </w:tr>
      <w:tr w:rsidR="00C85A5B" w:rsidRPr="00E23A6B" w14:paraId="520AD49B" w14:textId="77777777" w:rsidTr="00100ACC">
        <w:tc>
          <w:tcPr>
            <w:tcW w:w="3402" w:type="dxa"/>
          </w:tcPr>
          <w:p w14:paraId="73B8AAC5" w14:textId="77777777" w:rsidR="00C85A5B" w:rsidRPr="00E23A6B" w:rsidRDefault="00C85A5B" w:rsidP="003A6813">
            <w:pPr>
              <w:rPr>
                <w:rFonts w:ascii="Arial" w:hAnsi="Arial" w:cs="Arial"/>
                <w:b/>
              </w:rPr>
            </w:pPr>
            <w:r w:rsidRPr="00E23A6B">
              <w:rPr>
                <w:rFonts w:ascii="Arial" w:hAnsi="Arial" w:cs="Arial"/>
                <w:b/>
              </w:rPr>
              <w:t>NOMBRE REPRESENTANTE LEGAL</w:t>
            </w:r>
          </w:p>
        </w:tc>
        <w:tc>
          <w:tcPr>
            <w:tcW w:w="9356" w:type="dxa"/>
          </w:tcPr>
          <w:p w14:paraId="0E7C4FB7" w14:textId="56D0CED1" w:rsidR="00C85A5B" w:rsidRPr="0049108A" w:rsidRDefault="0049108A" w:rsidP="0049108A">
            <w:pPr>
              <w:pStyle w:val="NormalWeb"/>
              <w:rPr>
                <w:rFonts w:ascii="Arial" w:hAnsi="Arial" w:cs="Arial"/>
              </w:rPr>
            </w:pPr>
            <w:r w:rsidRPr="0049108A">
              <w:rPr>
                <w:rFonts w:ascii="Arial" w:hAnsi="Arial" w:cs="Arial"/>
              </w:rPr>
              <w:t xml:space="preserve">Raquel Bernal Salazar, Vicerrectora </w:t>
            </w:r>
            <w:proofErr w:type="spellStart"/>
            <w:r w:rsidRPr="0049108A">
              <w:rPr>
                <w:rFonts w:ascii="Arial" w:hAnsi="Arial" w:cs="Arial"/>
              </w:rPr>
              <w:t>Académica</w:t>
            </w:r>
            <w:proofErr w:type="spellEnd"/>
            <w:r w:rsidRPr="0049108A">
              <w:rPr>
                <w:rFonts w:ascii="Arial" w:hAnsi="Arial" w:cs="Arial"/>
              </w:rPr>
              <w:t xml:space="preserve"> y Representante Legal Suplente</w:t>
            </w:r>
          </w:p>
        </w:tc>
      </w:tr>
      <w:tr w:rsidR="21245B8B" w:rsidRPr="00E23A6B" w14:paraId="32F3AF0C" w14:textId="77777777" w:rsidTr="00100ACC">
        <w:tc>
          <w:tcPr>
            <w:tcW w:w="3402" w:type="dxa"/>
          </w:tcPr>
          <w:p w14:paraId="0DC6807B" w14:textId="021EE74D" w:rsidR="24778C24" w:rsidRPr="00E23A6B" w:rsidRDefault="24778C24" w:rsidP="003A6813">
            <w:pPr>
              <w:rPr>
                <w:rFonts w:ascii="Arial" w:eastAsia="Arial" w:hAnsi="Arial" w:cs="Arial"/>
                <w:lang w:val="es-ES"/>
              </w:rPr>
            </w:pPr>
            <w:r w:rsidRPr="00E23A6B">
              <w:rPr>
                <w:rFonts w:ascii="Arial" w:eastAsia="Arial" w:hAnsi="Arial" w:cs="Arial"/>
                <w:b/>
                <w:bCs/>
                <w:color w:val="000000" w:themeColor="text1"/>
                <w:lang w:val="es-ES"/>
              </w:rPr>
              <w:t>NOMBRE DEL ENCARGADO DEL PROYECTO</w:t>
            </w:r>
          </w:p>
        </w:tc>
        <w:tc>
          <w:tcPr>
            <w:tcW w:w="9356" w:type="dxa"/>
          </w:tcPr>
          <w:p w14:paraId="12ADDAC7" w14:textId="1A360C64" w:rsidR="21245B8B" w:rsidRPr="0049108A" w:rsidRDefault="0049108A" w:rsidP="0049108A">
            <w:pPr>
              <w:pStyle w:val="NormalWeb"/>
              <w:rPr>
                <w:rFonts w:ascii="Arial" w:hAnsi="Arial" w:cs="Arial"/>
              </w:rPr>
            </w:pPr>
            <w:r w:rsidRPr="0049108A">
              <w:rPr>
                <w:rFonts w:ascii="Arial" w:hAnsi="Arial" w:cs="Arial"/>
              </w:rPr>
              <w:t xml:space="preserve">Pedro </w:t>
            </w:r>
            <w:proofErr w:type="spellStart"/>
            <w:r w:rsidRPr="0049108A">
              <w:rPr>
                <w:rFonts w:ascii="Arial" w:hAnsi="Arial" w:cs="Arial"/>
              </w:rPr>
              <w:t>Gómez</w:t>
            </w:r>
            <w:proofErr w:type="spellEnd"/>
          </w:p>
        </w:tc>
      </w:tr>
      <w:tr w:rsidR="21245B8B" w:rsidRPr="00E23A6B" w14:paraId="00E2C79B" w14:textId="77777777" w:rsidTr="00100ACC">
        <w:trPr>
          <w:trHeight w:val="183"/>
        </w:trPr>
        <w:tc>
          <w:tcPr>
            <w:tcW w:w="3402" w:type="dxa"/>
          </w:tcPr>
          <w:p w14:paraId="1FD0C403" w14:textId="6E2AA98E" w:rsidR="24778C24" w:rsidRPr="00E23A6B" w:rsidRDefault="24778C24" w:rsidP="003A6813">
            <w:pPr>
              <w:rPr>
                <w:rFonts w:ascii="Arial" w:hAnsi="Arial" w:cs="Arial"/>
                <w:b/>
                <w:bCs/>
              </w:rPr>
            </w:pPr>
            <w:r w:rsidRPr="00E23A6B">
              <w:rPr>
                <w:rFonts w:ascii="Arial" w:hAnsi="Arial" w:cs="Arial"/>
                <w:b/>
                <w:bCs/>
              </w:rPr>
              <w:t>E-MAIL</w:t>
            </w:r>
          </w:p>
        </w:tc>
        <w:tc>
          <w:tcPr>
            <w:tcW w:w="9356" w:type="dxa"/>
          </w:tcPr>
          <w:p w14:paraId="75C3C2E0" w14:textId="52A5AAEE" w:rsidR="21245B8B" w:rsidRPr="0049108A" w:rsidRDefault="0049108A" w:rsidP="0049108A">
            <w:pPr>
              <w:pStyle w:val="NormalWeb"/>
              <w:rPr>
                <w:rFonts w:ascii="Arial" w:hAnsi="Arial" w:cs="Arial"/>
              </w:rPr>
            </w:pPr>
            <w:r w:rsidRPr="0049108A">
              <w:rPr>
                <w:rFonts w:ascii="Arial" w:hAnsi="Arial" w:cs="Arial"/>
                <w:color w:val="0000FF"/>
              </w:rPr>
              <w:t>argeifontes@uniandes.edu.co</w:t>
            </w:r>
          </w:p>
        </w:tc>
      </w:tr>
      <w:tr w:rsidR="009C3816" w:rsidRPr="00E23A6B" w14:paraId="393297C7" w14:textId="77777777" w:rsidTr="00100ACC">
        <w:trPr>
          <w:trHeight w:val="183"/>
        </w:trPr>
        <w:tc>
          <w:tcPr>
            <w:tcW w:w="3402" w:type="dxa"/>
          </w:tcPr>
          <w:p w14:paraId="1F75F8F8" w14:textId="48364EE6" w:rsidR="009C3816" w:rsidRPr="00E23A6B" w:rsidRDefault="009C3816" w:rsidP="003A6813">
            <w:pPr>
              <w:rPr>
                <w:rFonts w:ascii="Arial" w:hAnsi="Arial" w:cs="Arial"/>
                <w:b/>
                <w:bCs/>
              </w:rPr>
            </w:pPr>
            <w:r w:rsidRPr="00E23A6B">
              <w:rPr>
                <w:rFonts w:ascii="Arial" w:hAnsi="Arial" w:cs="Arial"/>
                <w:b/>
                <w:bCs/>
              </w:rPr>
              <w:t>CONTACTO TELÉFÓNICO</w:t>
            </w:r>
          </w:p>
        </w:tc>
        <w:tc>
          <w:tcPr>
            <w:tcW w:w="9356" w:type="dxa"/>
          </w:tcPr>
          <w:p w14:paraId="0BDD05C2" w14:textId="60521ADE" w:rsidR="009C3816" w:rsidRPr="0049108A" w:rsidRDefault="0049108A" w:rsidP="0049108A">
            <w:pPr>
              <w:pStyle w:val="NormalWeb"/>
              <w:rPr>
                <w:rFonts w:ascii="Arial" w:hAnsi="Arial" w:cs="Arial"/>
              </w:rPr>
            </w:pPr>
            <w:r w:rsidRPr="0049108A">
              <w:rPr>
                <w:rFonts w:ascii="Arial" w:hAnsi="Arial" w:cs="Arial"/>
              </w:rPr>
              <w:t xml:space="preserve">3142584777 </w:t>
            </w:r>
          </w:p>
        </w:tc>
      </w:tr>
    </w:tbl>
    <w:p w14:paraId="58FD9DD6" w14:textId="77777777" w:rsidR="00C85A5B" w:rsidRPr="00E23A6B" w:rsidRDefault="00C85A5B" w:rsidP="00C85A5B">
      <w:pPr>
        <w:pBdr>
          <w:top w:val="nil"/>
          <w:left w:val="nil"/>
          <w:bottom w:val="nil"/>
          <w:right w:val="nil"/>
          <w:between w:val="nil"/>
        </w:pBdr>
        <w:rPr>
          <w:rFonts w:ascii="Arial" w:hAnsi="Arial" w:cs="Arial"/>
          <w:b/>
          <w:color w:val="000000"/>
        </w:rPr>
      </w:pPr>
    </w:p>
    <w:p w14:paraId="149CEDC4" w14:textId="280AB296" w:rsidR="00595AAA" w:rsidRPr="00E23A6B" w:rsidRDefault="00595AAA" w:rsidP="00595AAA">
      <w:pPr>
        <w:jc w:val="both"/>
        <w:rPr>
          <w:rFonts w:ascii="Arial" w:hAnsi="Arial" w:cs="Arial"/>
          <w:color w:val="FF0000"/>
        </w:rPr>
      </w:pPr>
      <w:r w:rsidRPr="00E23A6B">
        <w:rPr>
          <w:rFonts w:ascii="Arial" w:hAnsi="Arial" w:cs="Arial"/>
        </w:rPr>
        <w:t xml:space="preserve">El proponente </w:t>
      </w:r>
      <w:r w:rsidRPr="00E23A6B">
        <w:rPr>
          <w:rFonts w:ascii="Arial" w:hAnsi="Arial" w:cs="Arial"/>
          <w:b/>
        </w:rPr>
        <w:t>CUMPLE o NO CUMPLE</w:t>
      </w:r>
      <w:r w:rsidRPr="00E23A6B">
        <w:rPr>
          <w:rFonts w:ascii="Arial" w:hAnsi="Arial" w:cs="Arial"/>
        </w:rPr>
        <w:t xml:space="preserve"> con los requisitos exigidos en la invitación.  </w:t>
      </w:r>
    </w:p>
    <w:p w14:paraId="07A02E16" w14:textId="79DF1894" w:rsidR="009C3816" w:rsidRDefault="009C3816" w:rsidP="009C3816">
      <w:pPr>
        <w:jc w:val="both"/>
        <w:rPr>
          <w:rFonts w:ascii="Arial" w:hAnsi="Arial" w:cs="Arial"/>
        </w:rPr>
      </w:pPr>
    </w:p>
    <w:p w14:paraId="7EBEDAF3" w14:textId="005D6F12" w:rsidR="004C4760" w:rsidRPr="004C4760" w:rsidRDefault="004C4760" w:rsidP="009C3816">
      <w:pPr>
        <w:jc w:val="both"/>
        <w:rPr>
          <w:rFonts w:ascii="Arial" w:hAnsi="Arial" w:cs="Arial"/>
          <w:b/>
          <w:bCs/>
        </w:rPr>
      </w:pPr>
      <w:r w:rsidRPr="004C4760">
        <w:rPr>
          <w:rFonts w:ascii="Arial" w:hAnsi="Arial" w:cs="Arial"/>
          <w:b/>
          <w:bCs/>
        </w:rPr>
        <w:t>PROPUESTA TÉCNICA</w:t>
      </w:r>
    </w:p>
    <w:p w14:paraId="631866BD" w14:textId="77777777" w:rsidR="004C4760" w:rsidRPr="00E23A6B" w:rsidRDefault="004C4760" w:rsidP="009C3816">
      <w:pPr>
        <w:jc w:val="both"/>
        <w:rPr>
          <w:rFonts w:ascii="Arial" w:hAnsi="Arial" w:cs="Arial"/>
        </w:rPr>
      </w:pPr>
    </w:p>
    <w:tbl>
      <w:tblPr>
        <w:tblW w:w="1279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1276"/>
        <w:gridCol w:w="1417"/>
        <w:gridCol w:w="7088"/>
      </w:tblGrid>
      <w:tr w:rsidR="009C3816" w:rsidRPr="00E23A6B" w14:paraId="0DBB2162" w14:textId="77777777" w:rsidTr="00E23A6B">
        <w:trPr>
          <w:trHeight w:val="20"/>
        </w:trPr>
        <w:tc>
          <w:tcPr>
            <w:tcW w:w="3009" w:type="dxa"/>
            <w:shd w:val="clear" w:color="auto" w:fill="auto"/>
            <w:tcMar>
              <w:top w:w="100" w:type="dxa"/>
              <w:left w:w="100" w:type="dxa"/>
              <w:bottom w:w="100" w:type="dxa"/>
              <w:right w:w="100" w:type="dxa"/>
            </w:tcMar>
            <w:vAlign w:val="center"/>
          </w:tcPr>
          <w:p w14:paraId="12E1E34E" w14:textId="77777777" w:rsidR="009C3816" w:rsidRPr="00E23A6B" w:rsidRDefault="009C3816" w:rsidP="00AA12E1">
            <w:pPr>
              <w:widowControl w:val="0"/>
              <w:pBdr>
                <w:top w:val="nil"/>
                <w:left w:val="nil"/>
                <w:bottom w:val="nil"/>
                <w:right w:val="nil"/>
                <w:between w:val="nil"/>
              </w:pBdr>
              <w:jc w:val="center"/>
              <w:rPr>
                <w:rFonts w:ascii="Arial" w:hAnsi="Arial" w:cs="Arial"/>
                <w:b/>
              </w:rPr>
            </w:pPr>
            <w:r w:rsidRPr="00E23A6B">
              <w:rPr>
                <w:rFonts w:ascii="Arial" w:hAnsi="Arial" w:cs="Arial"/>
                <w:b/>
              </w:rPr>
              <w:t>ASPECTO</w:t>
            </w:r>
          </w:p>
        </w:tc>
        <w:tc>
          <w:tcPr>
            <w:tcW w:w="1276" w:type="dxa"/>
            <w:shd w:val="clear" w:color="auto" w:fill="auto"/>
            <w:tcMar>
              <w:top w:w="100" w:type="dxa"/>
              <w:left w:w="100" w:type="dxa"/>
              <w:bottom w:w="100" w:type="dxa"/>
              <w:right w:w="100" w:type="dxa"/>
            </w:tcMar>
            <w:vAlign w:val="center"/>
          </w:tcPr>
          <w:p w14:paraId="7ED9EC0B" w14:textId="77777777" w:rsidR="009C3816" w:rsidRPr="00E23A6B" w:rsidRDefault="009C3816" w:rsidP="0049108A">
            <w:pPr>
              <w:widowControl w:val="0"/>
              <w:pBdr>
                <w:top w:val="nil"/>
                <w:left w:val="nil"/>
                <w:bottom w:val="nil"/>
                <w:right w:val="nil"/>
                <w:between w:val="nil"/>
              </w:pBdr>
              <w:jc w:val="center"/>
              <w:rPr>
                <w:rFonts w:ascii="Arial" w:hAnsi="Arial" w:cs="Arial"/>
                <w:b/>
              </w:rPr>
            </w:pPr>
            <w:r w:rsidRPr="00E23A6B">
              <w:rPr>
                <w:rFonts w:ascii="Arial" w:hAnsi="Arial" w:cs="Arial"/>
                <w:b/>
              </w:rPr>
              <w:t>CUMPLE</w:t>
            </w:r>
          </w:p>
        </w:tc>
        <w:tc>
          <w:tcPr>
            <w:tcW w:w="1417" w:type="dxa"/>
            <w:vAlign w:val="center"/>
          </w:tcPr>
          <w:p w14:paraId="0941517E" w14:textId="5253AF65" w:rsidR="009C3816" w:rsidRPr="00E23A6B" w:rsidRDefault="009C3816" w:rsidP="0049108A">
            <w:pPr>
              <w:widowControl w:val="0"/>
              <w:pBdr>
                <w:top w:val="nil"/>
                <w:left w:val="nil"/>
                <w:bottom w:val="nil"/>
                <w:right w:val="nil"/>
                <w:between w:val="nil"/>
              </w:pBdr>
              <w:jc w:val="center"/>
              <w:rPr>
                <w:rFonts w:ascii="Arial" w:hAnsi="Arial" w:cs="Arial"/>
                <w:b/>
              </w:rPr>
            </w:pPr>
            <w:r w:rsidRPr="00E23A6B">
              <w:rPr>
                <w:rFonts w:ascii="Arial" w:hAnsi="Arial" w:cs="Arial"/>
                <w:b/>
              </w:rPr>
              <w:t>NO</w:t>
            </w:r>
          </w:p>
          <w:p w14:paraId="29E00D0A" w14:textId="77777777" w:rsidR="009C3816" w:rsidRPr="00E23A6B" w:rsidRDefault="009C3816" w:rsidP="0049108A">
            <w:pPr>
              <w:widowControl w:val="0"/>
              <w:pBdr>
                <w:top w:val="nil"/>
                <w:left w:val="nil"/>
                <w:bottom w:val="nil"/>
                <w:right w:val="nil"/>
                <w:between w:val="nil"/>
              </w:pBdr>
              <w:jc w:val="center"/>
              <w:rPr>
                <w:rFonts w:ascii="Arial" w:hAnsi="Arial" w:cs="Arial"/>
                <w:b/>
              </w:rPr>
            </w:pPr>
            <w:r w:rsidRPr="00E23A6B">
              <w:rPr>
                <w:rFonts w:ascii="Arial" w:hAnsi="Arial" w:cs="Arial"/>
                <w:b/>
              </w:rPr>
              <w:t>CUMPLE</w:t>
            </w:r>
          </w:p>
        </w:tc>
        <w:tc>
          <w:tcPr>
            <w:tcW w:w="7088" w:type="dxa"/>
            <w:vAlign w:val="center"/>
          </w:tcPr>
          <w:p w14:paraId="1361104D" w14:textId="77777777" w:rsidR="009C3816" w:rsidRPr="00E23A6B" w:rsidRDefault="009C3816" w:rsidP="00AA12E1">
            <w:pPr>
              <w:widowControl w:val="0"/>
              <w:pBdr>
                <w:top w:val="nil"/>
                <w:left w:val="nil"/>
                <w:bottom w:val="nil"/>
                <w:right w:val="nil"/>
                <w:between w:val="nil"/>
              </w:pBdr>
              <w:jc w:val="center"/>
              <w:rPr>
                <w:rFonts w:ascii="Arial" w:hAnsi="Arial" w:cs="Arial"/>
                <w:b/>
              </w:rPr>
            </w:pPr>
            <w:r w:rsidRPr="00E23A6B">
              <w:rPr>
                <w:rFonts w:ascii="Arial" w:hAnsi="Arial" w:cs="Arial"/>
                <w:b/>
              </w:rPr>
              <w:t>Observaciones</w:t>
            </w:r>
          </w:p>
        </w:tc>
      </w:tr>
      <w:tr w:rsidR="009C3816" w:rsidRPr="00E23A6B" w14:paraId="7D75EE93" w14:textId="77777777" w:rsidTr="00E23A6B">
        <w:trPr>
          <w:trHeight w:val="20"/>
        </w:trPr>
        <w:tc>
          <w:tcPr>
            <w:tcW w:w="3009" w:type="dxa"/>
            <w:shd w:val="clear" w:color="auto" w:fill="auto"/>
            <w:tcMar>
              <w:top w:w="100" w:type="dxa"/>
              <w:left w:w="100" w:type="dxa"/>
              <w:bottom w:w="100" w:type="dxa"/>
              <w:right w:w="100" w:type="dxa"/>
            </w:tcMar>
          </w:tcPr>
          <w:p w14:paraId="2E036310" w14:textId="77777777" w:rsidR="009C3816" w:rsidRPr="00E23A6B" w:rsidRDefault="009C3816" w:rsidP="00AA12E1">
            <w:pPr>
              <w:widowControl w:val="0"/>
              <w:pBdr>
                <w:top w:val="nil"/>
                <w:left w:val="nil"/>
                <w:bottom w:val="nil"/>
                <w:right w:val="nil"/>
                <w:between w:val="nil"/>
              </w:pBdr>
              <w:rPr>
                <w:rFonts w:ascii="Arial" w:hAnsi="Arial" w:cs="Arial"/>
                <w:b/>
              </w:rPr>
            </w:pPr>
            <w:r w:rsidRPr="00E23A6B">
              <w:rPr>
                <w:rFonts w:ascii="Arial" w:hAnsi="Arial" w:cs="Arial"/>
                <w:b/>
              </w:rPr>
              <w:t>Carta de presentación</w:t>
            </w:r>
          </w:p>
          <w:p w14:paraId="02D36196" w14:textId="20C6C8CB" w:rsidR="009C3816" w:rsidRPr="00E23A6B" w:rsidRDefault="00FB20D4" w:rsidP="00AA12E1">
            <w:pPr>
              <w:widowControl w:val="0"/>
              <w:pBdr>
                <w:top w:val="nil"/>
                <w:left w:val="nil"/>
                <w:bottom w:val="nil"/>
                <w:right w:val="nil"/>
                <w:between w:val="nil"/>
              </w:pBdr>
              <w:rPr>
                <w:rFonts w:ascii="Arial" w:hAnsi="Arial" w:cs="Arial"/>
                <w:bCs/>
              </w:rPr>
            </w:pPr>
            <w:r w:rsidRPr="00E23A6B">
              <w:rPr>
                <w:rFonts w:ascii="Arial" w:hAnsi="Arial" w:cs="Arial"/>
                <w:color w:val="808080" w:themeColor="background1" w:themeShade="80"/>
              </w:rPr>
              <w:t xml:space="preserve">Se encuentra un breve </w:t>
            </w:r>
            <w:r w:rsidR="009C3816" w:rsidRPr="00E23A6B">
              <w:rPr>
                <w:rFonts w:ascii="Arial" w:hAnsi="Arial" w:cs="Arial"/>
                <w:color w:val="808080" w:themeColor="background1" w:themeShade="80"/>
              </w:rPr>
              <w:t>resume</w:t>
            </w:r>
            <w:r w:rsidRPr="00E23A6B">
              <w:rPr>
                <w:rFonts w:ascii="Arial" w:hAnsi="Arial" w:cs="Arial"/>
                <w:color w:val="808080" w:themeColor="background1" w:themeShade="80"/>
              </w:rPr>
              <w:t>n</w:t>
            </w:r>
            <w:r w:rsidR="009C3816" w:rsidRPr="00E23A6B">
              <w:rPr>
                <w:rFonts w:ascii="Arial" w:hAnsi="Arial" w:cs="Arial"/>
                <w:color w:val="808080" w:themeColor="background1" w:themeShade="80"/>
              </w:rPr>
              <w:t xml:space="preserve"> </w:t>
            </w:r>
            <w:r w:rsidRPr="00E23A6B">
              <w:rPr>
                <w:rFonts w:ascii="Arial" w:hAnsi="Arial" w:cs="Arial"/>
                <w:color w:val="808080" w:themeColor="background1" w:themeShade="80"/>
              </w:rPr>
              <w:t xml:space="preserve">en torno a </w:t>
            </w:r>
            <w:r w:rsidR="009C3816" w:rsidRPr="00E23A6B">
              <w:rPr>
                <w:rFonts w:ascii="Arial" w:hAnsi="Arial" w:cs="Arial"/>
                <w:color w:val="808080" w:themeColor="background1" w:themeShade="80"/>
              </w:rPr>
              <w:t xml:space="preserve">la </w:t>
            </w:r>
            <w:proofErr w:type="spellStart"/>
            <w:r w:rsidR="009C3816" w:rsidRPr="00E23A6B">
              <w:rPr>
                <w:rFonts w:ascii="Arial" w:hAnsi="Arial" w:cs="Arial"/>
                <w:color w:val="808080" w:themeColor="background1" w:themeShade="80"/>
              </w:rPr>
              <w:t>misionalidad</w:t>
            </w:r>
            <w:proofErr w:type="spellEnd"/>
            <w:r w:rsidR="009C3816" w:rsidRPr="00E23A6B">
              <w:rPr>
                <w:rFonts w:ascii="Arial" w:hAnsi="Arial" w:cs="Arial"/>
                <w:color w:val="808080" w:themeColor="background1" w:themeShade="80"/>
              </w:rPr>
              <w:t xml:space="preserve"> de la </w:t>
            </w:r>
            <w:r w:rsidRPr="00E23A6B">
              <w:rPr>
                <w:rFonts w:ascii="Arial" w:hAnsi="Arial" w:cs="Arial"/>
                <w:color w:val="808080" w:themeColor="background1" w:themeShade="80"/>
              </w:rPr>
              <w:t>universidad</w:t>
            </w:r>
            <w:r w:rsidR="009C3816" w:rsidRPr="00E23A6B">
              <w:rPr>
                <w:rFonts w:ascii="Arial" w:hAnsi="Arial" w:cs="Arial"/>
                <w:color w:val="808080" w:themeColor="background1" w:themeShade="80"/>
              </w:rPr>
              <w:t xml:space="preserve">, la experiencia relacionada con la necesidad de la alianza, la persona delegada y datos de </w:t>
            </w:r>
            <w:r w:rsidR="009C3816" w:rsidRPr="00E23A6B">
              <w:rPr>
                <w:rFonts w:ascii="Arial" w:hAnsi="Arial" w:cs="Arial"/>
                <w:color w:val="808080" w:themeColor="background1" w:themeShade="80"/>
              </w:rPr>
              <w:lastRenderedPageBreak/>
              <w:t>contacto para la comunicación</w:t>
            </w:r>
            <w:r w:rsidRPr="00E23A6B">
              <w:rPr>
                <w:rFonts w:ascii="Arial" w:hAnsi="Arial" w:cs="Arial"/>
                <w:color w:val="808080" w:themeColor="background1" w:themeShade="80"/>
              </w:rPr>
              <w:t>.</w:t>
            </w:r>
          </w:p>
        </w:tc>
        <w:tc>
          <w:tcPr>
            <w:tcW w:w="1276" w:type="dxa"/>
            <w:shd w:val="clear" w:color="auto" w:fill="auto"/>
            <w:tcMar>
              <w:top w:w="100" w:type="dxa"/>
              <w:left w:w="100" w:type="dxa"/>
              <w:bottom w:w="100" w:type="dxa"/>
              <w:right w:w="100" w:type="dxa"/>
            </w:tcMar>
          </w:tcPr>
          <w:p w14:paraId="02537191" w14:textId="0FC67818" w:rsidR="009C3816" w:rsidRPr="00E23A6B" w:rsidRDefault="0049108A" w:rsidP="0049108A">
            <w:pPr>
              <w:widowControl w:val="0"/>
              <w:pBdr>
                <w:top w:val="nil"/>
                <w:left w:val="nil"/>
                <w:bottom w:val="nil"/>
                <w:right w:val="nil"/>
                <w:between w:val="nil"/>
              </w:pBdr>
              <w:jc w:val="center"/>
              <w:rPr>
                <w:rFonts w:ascii="Arial" w:hAnsi="Arial" w:cs="Arial"/>
                <w:bCs/>
              </w:rPr>
            </w:pPr>
            <w:r>
              <w:rPr>
                <w:rFonts w:ascii="Arial" w:hAnsi="Arial" w:cs="Arial"/>
                <w:bCs/>
              </w:rPr>
              <w:lastRenderedPageBreak/>
              <w:t>X</w:t>
            </w:r>
          </w:p>
        </w:tc>
        <w:tc>
          <w:tcPr>
            <w:tcW w:w="1417" w:type="dxa"/>
          </w:tcPr>
          <w:p w14:paraId="56387263" w14:textId="77777777" w:rsidR="009C3816" w:rsidRPr="00E23A6B" w:rsidRDefault="009C3816" w:rsidP="0049108A">
            <w:pPr>
              <w:widowControl w:val="0"/>
              <w:pBdr>
                <w:top w:val="nil"/>
                <w:left w:val="nil"/>
                <w:bottom w:val="nil"/>
                <w:right w:val="nil"/>
                <w:between w:val="nil"/>
              </w:pBdr>
              <w:jc w:val="center"/>
              <w:rPr>
                <w:rFonts w:ascii="Arial" w:hAnsi="Arial" w:cs="Arial"/>
                <w:bCs/>
              </w:rPr>
            </w:pPr>
          </w:p>
        </w:tc>
        <w:tc>
          <w:tcPr>
            <w:tcW w:w="7088" w:type="dxa"/>
          </w:tcPr>
          <w:p w14:paraId="4E891EF8" w14:textId="4BF9EE62" w:rsidR="009C3816" w:rsidRPr="00E23A6B" w:rsidRDefault="009C3816" w:rsidP="00AA12E1">
            <w:pPr>
              <w:widowControl w:val="0"/>
              <w:pBdr>
                <w:top w:val="nil"/>
                <w:left w:val="nil"/>
                <w:bottom w:val="nil"/>
                <w:right w:val="nil"/>
                <w:between w:val="nil"/>
              </w:pBdr>
              <w:rPr>
                <w:rFonts w:ascii="Arial" w:hAnsi="Arial" w:cs="Arial"/>
                <w:bCs/>
              </w:rPr>
            </w:pPr>
          </w:p>
        </w:tc>
      </w:tr>
      <w:tr w:rsidR="00AA12E1" w:rsidRPr="00E23A6B" w14:paraId="0A2773C9" w14:textId="77777777" w:rsidTr="00E23A6B">
        <w:trPr>
          <w:trHeight w:val="20"/>
        </w:trPr>
        <w:tc>
          <w:tcPr>
            <w:tcW w:w="3009" w:type="dxa"/>
            <w:shd w:val="clear" w:color="auto" w:fill="auto"/>
            <w:tcMar>
              <w:top w:w="100" w:type="dxa"/>
              <w:left w:w="100" w:type="dxa"/>
              <w:bottom w:w="100" w:type="dxa"/>
              <w:right w:w="100" w:type="dxa"/>
            </w:tcMar>
          </w:tcPr>
          <w:p w14:paraId="3197877F" w14:textId="1225EAAF" w:rsidR="00AA12E1" w:rsidRPr="00E23A6B" w:rsidRDefault="00AA12E1" w:rsidP="00AA12E1">
            <w:pPr>
              <w:pBdr>
                <w:top w:val="nil"/>
                <w:left w:val="nil"/>
                <w:bottom w:val="nil"/>
                <w:right w:val="nil"/>
                <w:between w:val="nil"/>
              </w:pBdr>
              <w:rPr>
                <w:rFonts w:ascii="Arial" w:hAnsi="Arial" w:cs="Arial"/>
                <w:b/>
                <w:bCs/>
              </w:rPr>
            </w:pPr>
            <w:r w:rsidRPr="00E23A6B">
              <w:rPr>
                <w:rFonts w:ascii="Arial" w:hAnsi="Arial" w:cs="Arial"/>
                <w:b/>
                <w:bCs/>
              </w:rPr>
              <w:t>Descripción de la entidad</w:t>
            </w:r>
            <w:r w:rsidRPr="00E23A6B">
              <w:rPr>
                <w:rFonts w:ascii="Arial" w:hAnsi="Arial" w:cs="Arial"/>
              </w:rPr>
              <w:t xml:space="preserve"> </w:t>
            </w:r>
            <w:r w:rsidR="00FB20D4" w:rsidRPr="00E23A6B">
              <w:rPr>
                <w:rFonts w:ascii="Arial" w:hAnsi="Arial" w:cs="Arial"/>
                <w:color w:val="808080" w:themeColor="background1" w:themeShade="80"/>
              </w:rPr>
              <w:t>Se debe i</w:t>
            </w:r>
            <w:r w:rsidRPr="00E23A6B">
              <w:rPr>
                <w:rFonts w:ascii="Arial" w:hAnsi="Arial" w:cs="Arial"/>
                <w:color w:val="808080" w:themeColor="background1" w:themeShade="80"/>
              </w:rPr>
              <w:t>dentifi</w:t>
            </w:r>
            <w:r w:rsidR="00FB20D4" w:rsidRPr="00E23A6B">
              <w:rPr>
                <w:rFonts w:ascii="Arial" w:hAnsi="Arial" w:cs="Arial"/>
                <w:color w:val="808080" w:themeColor="background1" w:themeShade="80"/>
              </w:rPr>
              <w:t>car cuál es</w:t>
            </w:r>
            <w:r w:rsidRPr="00E23A6B">
              <w:rPr>
                <w:rFonts w:ascii="Arial" w:hAnsi="Arial" w:cs="Arial"/>
                <w:color w:val="808080" w:themeColor="background1" w:themeShade="80"/>
              </w:rPr>
              <w:t xml:space="preserve"> la idoneidad y </w:t>
            </w:r>
            <w:r w:rsidR="00FB20D4" w:rsidRPr="00E23A6B">
              <w:rPr>
                <w:rFonts w:ascii="Arial" w:hAnsi="Arial" w:cs="Arial"/>
                <w:color w:val="808080" w:themeColor="background1" w:themeShade="80"/>
              </w:rPr>
              <w:t>si hace referencia a</w:t>
            </w:r>
            <w:r w:rsidR="00955604" w:rsidRPr="00E23A6B">
              <w:rPr>
                <w:rFonts w:ascii="Arial" w:hAnsi="Arial" w:cs="Arial"/>
                <w:color w:val="808080" w:themeColor="background1" w:themeShade="80"/>
              </w:rPr>
              <w:t xml:space="preserve"> cuál es</w:t>
            </w:r>
            <w:r w:rsidRPr="00E23A6B">
              <w:rPr>
                <w:rFonts w:ascii="Arial" w:hAnsi="Arial" w:cs="Arial"/>
                <w:color w:val="808080" w:themeColor="background1" w:themeShade="80"/>
              </w:rPr>
              <w:t xml:space="preserve"> la experiencia</w:t>
            </w:r>
            <w:r w:rsidR="00FB20D4" w:rsidRPr="00E23A6B">
              <w:rPr>
                <w:rFonts w:ascii="Arial" w:hAnsi="Arial" w:cs="Arial"/>
                <w:color w:val="808080" w:themeColor="background1" w:themeShade="80"/>
              </w:rPr>
              <w:t xml:space="preserve"> en torno al tema central de la </w:t>
            </w:r>
            <w:r w:rsidR="00955604" w:rsidRPr="00E23A6B">
              <w:rPr>
                <w:rFonts w:ascii="Arial" w:hAnsi="Arial" w:cs="Arial"/>
                <w:color w:val="808080" w:themeColor="background1" w:themeShade="80"/>
              </w:rPr>
              <w:t>invitación de la SED</w:t>
            </w:r>
            <w:r w:rsidRPr="00E23A6B">
              <w:rPr>
                <w:rFonts w:ascii="Arial" w:hAnsi="Arial" w:cs="Arial"/>
                <w:color w:val="808080" w:themeColor="background1" w:themeShade="80"/>
              </w:rPr>
              <w:t>.</w:t>
            </w:r>
          </w:p>
        </w:tc>
        <w:tc>
          <w:tcPr>
            <w:tcW w:w="1276" w:type="dxa"/>
            <w:shd w:val="clear" w:color="auto" w:fill="auto"/>
            <w:tcMar>
              <w:top w:w="100" w:type="dxa"/>
              <w:left w:w="100" w:type="dxa"/>
              <w:bottom w:w="100" w:type="dxa"/>
              <w:right w:w="100" w:type="dxa"/>
            </w:tcMar>
          </w:tcPr>
          <w:p w14:paraId="1D35EFAD" w14:textId="3C6A11F0" w:rsidR="00AA12E1" w:rsidRPr="00E23A6B" w:rsidRDefault="00125EE5" w:rsidP="0049108A">
            <w:pPr>
              <w:widowControl w:val="0"/>
              <w:pBdr>
                <w:top w:val="nil"/>
                <w:left w:val="nil"/>
                <w:bottom w:val="nil"/>
                <w:right w:val="nil"/>
                <w:between w:val="nil"/>
              </w:pBdr>
              <w:jc w:val="center"/>
              <w:rPr>
                <w:rFonts w:ascii="Arial" w:hAnsi="Arial" w:cs="Arial"/>
                <w:bCs/>
              </w:rPr>
            </w:pPr>
            <w:r>
              <w:rPr>
                <w:rFonts w:ascii="Arial" w:hAnsi="Arial" w:cs="Arial"/>
                <w:bCs/>
              </w:rPr>
              <w:t>X</w:t>
            </w:r>
          </w:p>
        </w:tc>
        <w:tc>
          <w:tcPr>
            <w:tcW w:w="1417" w:type="dxa"/>
          </w:tcPr>
          <w:p w14:paraId="39387FD6" w14:textId="77777777" w:rsidR="00AA12E1" w:rsidRPr="00E23A6B" w:rsidRDefault="00AA12E1" w:rsidP="0049108A">
            <w:pPr>
              <w:widowControl w:val="0"/>
              <w:pBdr>
                <w:top w:val="nil"/>
                <w:left w:val="nil"/>
                <w:bottom w:val="nil"/>
                <w:right w:val="nil"/>
                <w:between w:val="nil"/>
              </w:pBdr>
              <w:jc w:val="center"/>
              <w:rPr>
                <w:rFonts w:ascii="Arial" w:hAnsi="Arial" w:cs="Arial"/>
                <w:bCs/>
              </w:rPr>
            </w:pPr>
          </w:p>
        </w:tc>
        <w:tc>
          <w:tcPr>
            <w:tcW w:w="7088" w:type="dxa"/>
          </w:tcPr>
          <w:p w14:paraId="478D133A" w14:textId="4C3EE586" w:rsidR="00AA12E1" w:rsidRPr="00E23A6B" w:rsidRDefault="00AA12E1" w:rsidP="00AA12E1">
            <w:pPr>
              <w:widowControl w:val="0"/>
              <w:pBdr>
                <w:top w:val="nil"/>
                <w:left w:val="nil"/>
                <w:bottom w:val="nil"/>
                <w:right w:val="nil"/>
                <w:between w:val="nil"/>
              </w:pBdr>
              <w:rPr>
                <w:rFonts w:ascii="Arial" w:hAnsi="Arial" w:cs="Arial"/>
                <w:bCs/>
              </w:rPr>
            </w:pPr>
          </w:p>
        </w:tc>
      </w:tr>
      <w:tr w:rsidR="00AA12E1" w:rsidRPr="00E23A6B" w14:paraId="4789939C" w14:textId="77777777" w:rsidTr="00E23A6B">
        <w:trPr>
          <w:trHeight w:val="20"/>
        </w:trPr>
        <w:tc>
          <w:tcPr>
            <w:tcW w:w="3009" w:type="dxa"/>
            <w:shd w:val="clear" w:color="auto" w:fill="auto"/>
            <w:tcMar>
              <w:top w:w="100" w:type="dxa"/>
              <w:left w:w="100" w:type="dxa"/>
              <w:bottom w:w="100" w:type="dxa"/>
              <w:right w:w="100" w:type="dxa"/>
            </w:tcMar>
          </w:tcPr>
          <w:p w14:paraId="5DED3CF1" w14:textId="77777777" w:rsidR="00AA12E1" w:rsidRPr="00E23A6B" w:rsidRDefault="00AA12E1" w:rsidP="00AA12E1">
            <w:pPr>
              <w:pBdr>
                <w:top w:val="nil"/>
                <w:left w:val="nil"/>
                <w:bottom w:val="nil"/>
                <w:right w:val="nil"/>
                <w:between w:val="nil"/>
              </w:pBdr>
              <w:rPr>
                <w:rFonts w:ascii="Arial" w:hAnsi="Arial" w:cs="Arial"/>
              </w:rPr>
            </w:pPr>
            <w:r w:rsidRPr="00E23A6B">
              <w:rPr>
                <w:rFonts w:ascii="Arial" w:hAnsi="Arial" w:cs="Arial"/>
                <w:b/>
                <w:bCs/>
              </w:rPr>
              <w:t>Marco conceptual y metodológico</w:t>
            </w:r>
            <w:r w:rsidRPr="00E23A6B">
              <w:rPr>
                <w:rFonts w:ascii="Arial" w:hAnsi="Arial" w:cs="Arial"/>
              </w:rPr>
              <w:t>.</w:t>
            </w:r>
          </w:p>
          <w:p w14:paraId="62E20E5F" w14:textId="3EEF43DD" w:rsidR="00955604" w:rsidRPr="00E23A6B" w:rsidRDefault="00955604" w:rsidP="00AA12E1">
            <w:pPr>
              <w:pBdr>
                <w:top w:val="nil"/>
                <w:left w:val="nil"/>
                <w:bottom w:val="nil"/>
                <w:right w:val="nil"/>
                <w:between w:val="nil"/>
              </w:pBdr>
              <w:rPr>
                <w:rFonts w:ascii="Arial" w:hAnsi="Arial" w:cs="Arial"/>
              </w:rPr>
            </w:pPr>
            <w:r w:rsidRPr="00E23A6B">
              <w:rPr>
                <w:rFonts w:ascii="Arial" w:hAnsi="Arial" w:cs="Arial"/>
                <w:color w:val="808080" w:themeColor="background1" w:themeShade="80"/>
              </w:rPr>
              <w:t>La presentación debe indicar los postulados conceptuales desde donde fundamentarán el trabajo con las IED y cuál es la ruta metodológica que aplicarán para desarrollar la propuesta. En este apartado es importante identificar si la universidad incluye acciones en relación con los enfoques territorial, curso de vida, género y diferencial.</w:t>
            </w:r>
          </w:p>
        </w:tc>
        <w:tc>
          <w:tcPr>
            <w:tcW w:w="1276" w:type="dxa"/>
            <w:shd w:val="clear" w:color="auto" w:fill="auto"/>
            <w:tcMar>
              <w:top w:w="100" w:type="dxa"/>
              <w:left w:w="100" w:type="dxa"/>
              <w:bottom w:w="100" w:type="dxa"/>
              <w:right w:w="100" w:type="dxa"/>
            </w:tcMar>
          </w:tcPr>
          <w:p w14:paraId="154E3BF0" w14:textId="77777777" w:rsidR="00AA12E1" w:rsidRPr="00E23A6B" w:rsidRDefault="00AA12E1" w:rsidP="0049108A">
            <w:pPr>
              <w:widowControl w:val="0"/>
              <w:pBdr>
                <w:top w:val="nil"/>
                <w:left w:val="nil"/>
                <w:bottom w:val="nil"/>
                <w:right w:val="nil"/>
                <w:between w:val="nil"/>
              </w:pBdr>
              <w:jc w:val="center"/>
              <w:rPr>
                <w:rFonts w:ascii="Arial" w:hAnsi="Arial" w:cs="Arial"/>
                <w:bCs/>
              </w:rPr>
            </w:pPr>
          </w:p>
        </w:tc>
        <w:tc>
          <w:tcPr>
            <w:tcW w:w="1417" w:type="dxa"/>
          </w:tcPr>
          <w:p w14:paraId="755E2F77" w14:textId="23F82E82" w:rsidR="00AA12E1" w:rsidRPr="00E23A6B" w:rsidRDefault="00125EE5" w:rsidP="0049108A">
            <w:pPr>
              <w:widowControl w:val="0"/>
              <w:pBdr>
                <w:top w:val="nil"/>
                <w:left w:val="nil"/>
                <w:bottom w:val="nil"/>
                <w:right w:val="nil"/>
                <w:between w:val="nil"/>
              </w:pBdr>
              <w:jc w:val="center"/>
              <w:rPr>
                <w:rFonts w:ascii="Arial" w:hAnsi="Arial" w:cs="Arial"/>
                <w:bCs/>
              </w:rPr>
            </w:pPr>
            <w:r>
              <w:rPr>
                <w:rFonts w:ascii="Arial" w:hAnsi="Arial" w:cs="Arial"/>
                <w:bCs/>
              </w:rPr>
              <w:t>X</w:t>
            </w:r>
          </w:p>
        </w:tc>
        <w:tc>
          <w:tcPr>
            <w:tcW w:w="7088" w:type="dxa"/>
          </w:tcPr>
          <w:p w14:paraId="07283770" w14:textId="26D627AB" w:rsidR="00AA12E1" w:rsidRDefault="00456CFA" w:rsidP="00AA12E1">
            <w:pPr>
              <w:widowControl w:val="0"/>
              <w:pBdr>
                <w:top w:val="nil"/>
                <w:left w:val="nil"/>
                <w:bottom w:val="nil"/>
                <w:right w:val="nil"/>
                <w:between w:val="nil"/>
              </w:pBdr>
              <w:rPr>
                <w:rFonts w:ascii="Arial" w:hAnsi="Arial" w:cs="Arial"/>
                <w:bCs/>
              </w:rPr>
            </w:pPr>
            <w:r>
              <w:rPr>
                <w:rFonts w:ascii="Arial" w:hAnsi="Arial" w:cs="Arial"/>
                <w:bCs/>
              </w:rPr>
              <w:t>En los planteamientos hacen una puntualidad en torno a que solo trabajaron un periodo en un grado (</w:t>
            </w:r>
            <w:r w:rsidR="00F719D5">
              <w:rPr>
                <w:rFonts w:ascii="Arial" w:hAnsi="Arial" w:cs="Arial"/>
                <w:bCs/>
              </w:rPr>
              <w:t xml:space="preserve">en el plan de trabajo </w:t>
            </w:r>
            <w:r w:rsidR="00A045A6">
              <w:rPr>
                <w:rFonts w:ascii="Arial" w:hAnsi="Arial" w:cs="Arial"/>
                <w:bCs/>
              </w:rPr>
              <w:t xml:space="preserve">mencionan que serán dos y </w:t>
            </w:r>
            <w:r>
              <w:rPr>
                <w:rFonts w:ascii="Arial" w:hAnsi="Arial" w:cs="Arial"/>
                <w:bCs/>
              </w:rPr>
              <w:t>al final de la propuesta contemplan que su propuesta consta de tres fases, siendo esta la primera fase)</w:t>
            </w:r>
            <w:r w:rsidR="00E926AD">
              <w:rPr>
                <w:rFonts w:ascii="Arial" w:hAnsi="Arial" w:cs="Arial"/>
                <w:bCs/>
              </w:rPr>
              <w:t>, lo cual es distante a hacer una revisión estructural del área que es lo esperado.</w:t>
            </w:r>
          </w:p>
          <w:p w14:paraId="23C437E5" w14:textId="58C84B43" w:rsidR="00456CFA" w:rsidRDefault="00456CFA" w:rsidP="00AA12E1">
            <w:pPr>
              <w:widowControl w:val="0"/>
              <w:pBdr>
                <w:top w:val="nil"/>
                <w:left w:val="nil"/>
                <w:bottom w:val="nil"/>
                <w:right w:val="nil"/>
                <w:between w:val="nil"/>
              </w:pBdr>
              <w:rPr>
                <w:rFonts w:ascii="Arial" w:hAnsi="Arial" w:cs="Arial"/>
                <w:bCs/>
              </w:rPr>
            </w:pPr>
          </w:p>
          <w:p w14:paraId="16FC3D7B" w14:textId="5F5857B1" w:rsidR="00D5552C" w:rsidRDefault="00D5552C" w:rsidP="00AA12E1">
            <w:pPr>
              <w:widowControl w:val="0"/>
              <w:pBdr>
                <w:top w:val="nil"/>
                <w:left w:val="nil"/>
                <w:bottom w:val="nil"/>
                <w:right w:val="nil"/>
                <w:between w:val="nil"/>
              </w:pBdr>
              <w:rPr>
                <w:rFonts w:ascii="Arial" w:hAnsi="Arial" w:cs="Arial"/>
                <w:bCs/>
              </w:rPr>
            </w:pPr>
            <w:r>
              <w:rPr>
                <w:rFonts w:ascii="Arial" w:hAnsi="Arial" w:cs="Arial"/>
                <w:bCs/>
              </w:rPr>
              <w:t>En el desarrollo conceptual y metodológico no se encuentran contempladas sus apuestas en torno a cómo abordarán las competencias y el uso de los ambientes de aprendizaje para provocar los aprendizajes.</w:t>
            </w:r>
          </w:p>
          <w:p w14:paraId="5FA2519D" w14:textId="77777777" w:rsidR="00D5552C" w:rsidRDefault="00D5552C" w:rsidP="00AA12E1">
            <w:pPr>
              <w:widowControl w:val="0"/>
              <w:pBdr>
                <w:top w:val="nil"/>
                <w:left w:val="nil"/>
                <w:bottom w:val="nil"/>
                <w:right w:val="nil"/>
                <w:between w:val="nil"/>
              </w:pBdr>
              <w:rPr>
                <w:rFonts w:ascii="Arial" w:hAnsi="Arial" w:cs="Arial"/>
                <w:bCs/>
              </w:rPr>
            </w:pPr>
          </w:p>
          <w:p w14:paraId="2B5CE613" w14:textId="1332ED3F" w:rsidR="00125EE5" w:rsidRDefault="00456CFA" w:rsidP="00AA12E1">
            <w:pPr>
              <w:widowControl w:val="0"/>
              <w:pBdr>
                <w:top w:val="nil"/>
                <w:left w:val="nil"/>
                <w:bottom w:val="nil"/>
                <w:right w:val="nil"/>
                <w:between w:val="nil"/>
              </w:pBdr>
              <w:rPr>
                <w:rFonts w:ascii="Arial" w:hAnsi="Arial" w:cs="Arial"/>
                <w:bCs/>
              </w:rPr>
            </w:pPr>
            <w:r>
              <w:rPr>
                <w:rFonts w:ascii="Arial" w:hAnsi="Arial" w:cs="Arial"/>
                <w:bCs/>
              </w:rPr>
              <w:t>Para el acompañamiento están definiendo que las sesiones se realizarán un día a la semana pero de 5 a 7 de la noche, lo cual se vuelve un obstáculo para la implementación de la propuesta.</w:t>
            </w:r>
          </w:p>
          <w:p w14:paraId="7DA1D64E" w14:textId="77777777" w:rsidR="00125EE5" w:rsidRDefault="00125EE5" w:rsidP="00AA12E1">
            <w:pPr>
              <w:widowControl w:val="0"/>
              <w:pBdr>
                <w:top w:val="nil"/>
                <w:left w:val="nil"/>
                <w:bottom w:val="nil"/>
                <w:right w:val="nil"/>
                <w:between w:val="nil"/>
              </w:pBdr>
              <w:rPr>
                <w:rFonts w:ascii="Arial" w:hAnsi="Arial" w:cs="Arial"/>
                <w:bCs/>
              </w:rPr>
            </w:pPr>
          </w:p>
          <w:p w14:paraId="394FDACC" w14:textId="7DF39D79" w:rsidR="00125EE5" w:rsidRPr="00E23A6B" w:rsidRDefault="00125EE5" w:rsidP="00AA12E1">
            <w:pPr>
              <w:widowControl w:val="0"/>
              <w:pBdr>
                <w:top w:val="nil"/>
                <w:left w:val="nil"/>
                <w:bottom w:val="nil"/>
                <w:right w:val="nil"/>
                <w:between w:val="nil"/>
              </w:pBdr>
              <w:rPr>
                <w:rFonts w:ascii="Arial" w:hAnsi="Arial" w:cs="Arial"/>
                <w:bCs/>
              </w:rPr>
            </w:pPr>
            <w:r>
              <w:rPr>
                <w:rFonts w:ascii="Arial" w:hAnsi="Arial" w:cs="Arial"/>
                <w:bCs/>
              </w:rPr>
              <w:t xml:space="preserve">En el desarrollo que hace la universidad no contempla acciones </w:t>
            </w:r>
            <w:r w:rsidR="00456CFA">
              <w:rPr>
                <w:rFonts w:ascii="Arial" w:hAnsi="Arial" w:cs="Arial"/>
                <w:bCs/>
              </w:rPr>
              <w:t>en torno a cómo trabajaron los enfoques.</w:t>
            </w:r>
          </w:p>
        </w:tc>
      </w:tr>
      <w:tr w:rsidR="00AA12E1" w:rsidRPr="00E23A6B" w14:paraId="584D82B8" w14:textId="77777777" w:rsidTr="00E23A6B">
        <w:trPr>
          <w:trHeight w:val="20"/>
        </w:trPr>
        <w:tc>
          <w:tcPr>
            <w:tcW w:w="3009" w:type="dxa"/>
            <w:shd w:val="clear" w:color="auto" w:fill="auto"/>
            <w:tcMar>
              <w:top w:w="100" w:type="dxa"/>
              <w:left w:w="100" w:type="dxa"/>
              <w:bottom w:w="100" w:type="dxa"/>
              <w:right w:w="100" w:type="dxa"/>
            </w:tcMar>
          </w:tcPr>
          <w:p w14:paraId="588B6B70" w14:textId="77777777" w:rsidR="00AA12E1" w:rsidRPr="00E23A6B" w:rsidRDefault="00FB20D4" w:rsidP="00AA12E1">
            <w:pPr>
              <w:pBdr>
                <w:top w:val="nil"/>
                <w:left w:val="nil"/>
                <w:bottom w:val="nil"/>
                <w:right w:val="nil"/>
                <w:between w:val="nil"/>
              </w:pBdr>
              <w:rPr>
                <w:rFonts w:ascii="Arial" w:hAnsi="Arial" w:cs="Arial"/>
              </w:rPr>
            </w:pPr>
            <w:r w:rsidRPr="00E23A6B">
              <w:rPr>
                <w:rFonts w:ascii="Arial" w:hAnsi="Arial" w:cs="Arial"/>
                <w:b/>
                <w:bCs/>
              </w:rPr>
              <w:lastRenderedPageBreak/>
              <w:t>O</w:t>
            </w:r>
            <w:r w:rsidR="00AA12E1" w:rsidRPr="00E23A6B">
              <w:rPr>
                <w:rFonts w:ascii="Arial" w:hAnsi="Arial" w:cs="Arial"/>
                <w:b/>
                <w:bCs/>
              </w:rPr>
              <w:t>bjetivos</w:t>
            </w:r>
            <w:r w:rsidR="00AA12E1" w:rsidRPr="00E23A6B">
              <w:rPr>
                <w:rFonts w:ascii="Arial" w:hAnsi="Arial" w:cs="Arial"/>
              </w:rPr>
              <w:t>.</w:t>
            </w:r>
          </w:p>
          <w:p w14:paraId="2ECB91E2" w14:textId="78566245" w:rsidR="00955604" w:rsidRPr="00E23A6B" w:rsidRDefault="00955604" w:rsidP="00AA12E1">
            <w:pPr>
              <w:pBdr>
                <w:top w:val="nil"/>
                <w:left w:val="nil"/>
                <w:bottom w:val="nil"/>
                <w:right w:val="nil"/>
                <w:between w:val="nil"/>
              </w:pBdr>
              <w:rPr>
                <w:rFonts w:ascii="Arial" w:hAnsi="Arial" w:cs="Arial"/>
              </w:rPr>
            </w:pPr>
            <w:r w:rsidRPr="00E23A6B">
              <w:rPr>
                <w:rFonts w:ascii="Arial" w:hAnsi="Arial" w:cs="Arial"/>
                <w:color w:val="808080" w:themeColor="background1" w:themeShade="80"/>
              </w:rPr>
              <w:t>En este apartado es necesario verificar que los objetivos planteados en la propuesta estén alineados con los alcances intencionales de la invitación de la SED.</w:t>
            </w:r>
          </w:p>
        </w:tc>
        <w:tc>
          <w:tcPr>
            <w:tcW w:w="1276" w:type="dxa"/>
            <w:shd w:val="clear" w:color="auto" w:fill="auto"/>
            <w:tcMar>
              <w:top w:w="100" w:type="dxa"/>
              <w:left w:w="100" w:type="dxa"/>
              <w:bottom w:w="100" w:type="dxa"/>
              <w:right w:w="100" w:type="dxa"/>
            </w:tcMar>
          </w:tcPr>
          <w:p w14:paraId="52A84FA9" w14:textId="382C58B4" w:rsidR="00AA12E1" w:rsidRPr="00E23A6B" w:rsidRDefault="00AA12E1" w:rsidP="0049108A">
            <w:pPr>
              <w:widowControl w:val="0"/>
              <w:pBdr>
                <w:top w:val="nil"/>
                <w:left w:val="nil"/>
                <w:bottom w:val="nil"/>
                <w:right w:val="nil"/>
                <w:between w:val="nil"/>
              </w:pBdr>
              <w:jc w:val="center"/>
              <w:rPr>
                <w:rFonts w:ascii="Arial" w:hAnsi="Arial" w:cs="Arial"/>
                <w:bCs/>
              </w:rPr>
            </w:pPr>
          </w:p>
        </w:tc>
        <w:tc>
          <w:tcPr>
            <w:tcW w:w="1417" w:type="dxa"/>
          </w:tcPr>
          <w:p w14:paraId="1E04E7F4" w14:textId="1853CF47" w:rsidR="00AA12E1" w:rsidRPr="00E23A6B" w:rsidRDefault="00E926AD" w:rsidP="0049108A">
            <w:pPr>
              <w:widowControl w:val="0"/>
              <w:pBdr>
                <w:top w:val="nil"/>
                <w:left w:val="nil"/>
                <w:bottom w:val="nil"/>
                <w:right w:val="nil"/>
                <w:between w:val="nil"/>
              </w:pBdr>
              <w:jc w:val="center"/>
              <w:rPr>
                <w:rFonts w:ascii="Arial" w:hAnsi="Arial" w:cs="Arial"/>
                <w:bCs/>
              </w:rPr>
            </w:pPr>
            <w:r>
              <w:rPr>
                <w:rFonts w:ascii="Arial" w:hAnsi="Arial" w:cs="Arial"/>
                <w:bCs/>
              </w:rPr>
              <w:t>X</w:t>
            </w:r>
          </w:p>
        </w:tc>
        <w:tc>
          <w:tcPr>
            <w:tcW w:w="7088" w:type="dxa"/>
          </w:tcPr>
          <w:p w14:paraId="51FA4B68" w14:textId="5058CF94" w:rsidR="00AA12E1" w:rsidRDefault="00E926AD" w:rsidP="00AA12E1">
            <w:pPr>
              <w:widowControl w:val="0"/>
              <w:pBdr>
                <w:top w:val="nil"/>
                <w:left w:val="nil"/>
                <w:bottom w:val="nil"/>
                <w:right w:val="nil"/>
                <w:between w:val="nil"/>
              </w:pBdr>
              <w:rPr>
                <w:rFonts w:ascii="Arial" w:hAnsi="Arial" w:cs="Arial"/>
                <w:bCs/>
              </w:rPr>
            </w:pPr>
            <w:r>
              <w:rPr>
                <w:rFonts w:ascii="Arial" w:hAnsi="Arial" w:cs="Arial"/>
                <w:bCs/>
              </w:rPr>
              <w:t>Plantean cuatro objetivos que en el fondo formalmente son dos porque dividen la primaria de los niveles de la secundaria</w:t>
            </w:r>
            <w:r w:rsidR="002F6FC6">
              <w:rPr>
                <w:rFonts w:ascii="Arial" w:hAnsi="Arial" w:cs="Arial"/>
                <w:bCs/>
              </w:rPr>
              <w:t>, los cuales son coherentes con su propuesta que se limita a las estructuras formales con un acento en los contenidos.</w:t>
            </w:r>
          </w:p>
          <w:p w14:paraId="4AF622FE" w14:textId="77777777" w:rsidR="00E926AD" w:rsidRDefault="00E926AD" w:rsidP="00AA12E1">
            <w:pPr>
              <w:widowControl w:val="0"/>
              <w:pBdr>
                <w:top w:val="nil"/>
                <w:left w:val="nil"/>
                <w:bottom w:val="nil"/>
                <w:right w:val="nil"/>
                <w:between w:val="nil"/>
              </w:pBdr>
              <w:rPr>
                <w:rFonts w:ascii="Arial" w:hAnsi="Arial" w:cs="Arial"/>
                <w:bCs/>
              </w:rPr>
            </w:pPr>
          </w:p>
          <w:p w14:paraId="3D434226" w14:textId="130976D3" w:rsidR="00E926AD" w:rsidRPr="00E23A6B" w:rsidRDefault="00D5552C" w:rsidP="00AA12E1">
            <w:pPr>
              <w:widowControl w:val="0"/>
              <w:pBdr>
                <w:top w:val="nil"/>
                <w:left w:val="nil"/>
                <w:bottom w:val="nil"/>
                <w:right w:val="nil"/>
                <w:between w:val="nil"/>
              </w:pBdr>
              <w:rPr>
                <w:rFonts w:ascii="Arial" w:hAnsi="Arial" w:cs="Arial"/>
                <w:bCs/>
              </w:rPr>
            </w:pPr>
            <w:r>
              <w:rPr>
                <w:rFonts w:ascii="Arial" w:hAnsi="Arial" w:cs="Arial"/>
                <w:bCs/>
              </w:rPr>
              <w:t>En los objetivos formalmente no contemplan los acentos o focos sobre los cuales se diseñó la invitación que giran en torno a l</w:t>
            </w:r>
            <w:r w:rsidR="002F6FC6">
              <w:rPr>
                <w:rFonts w:ascii="Arial" w:hAnsi="Arial" w:cs="Arial"/>
                <w:bCs/>
              </w:rPr>
              <w:t>a priorización de las metas de</w:t>
            </w:r>
            <w:r>
              <w:rPr>
                <w:rFonts w:ascii="Arial" w:hAnsi="Arial" w:cs="Arial"/>
                <w:bCs/>
              </w:rPr>
              <w:t xml:space="preserve"> aprendizajes</w:t>
            </w:r>
            <w:r w:rsidR="002F6FC6">
              <w:rPr>
                <w:rFonts w:ascii="Arial" w:hAnsi="Arial" w:cs="Arial"/>
                <w:bCs/>
              </w:rPr>
              <w:t xml:space="preserve"> en el primero, y las</w:t>
            </w:r>
            <w:r>
              <w:rPr>
                <w:rFonts w:ascii="Arial" w:hAnsi="Arial" w:cs="Arial"/>
                <w:bCs/>
              </w:rPr>
              <w:t xml:space="preserve"> competencias, </w:t>
            </w:r>
            <w:r w:rsidR="002F6FC6">
              <w:rPr>
                <w:rFonts w:ascii="Arial" w:hAnsi="Arial" w:cs="Arial"/>
                <w:bCs/>
              </w:rPr>
              <w:t>metodologías y mediaciones didácticas en el segundo.</w:t>
            </w:r>
          </w:p>
        </w:tc>
      </w:tr>
      <w:tr w:rsidR="00AA12E1" w:rsidRPr="00E23A6B" w14:paraId="5620C064" w14:textId="77777777" w:rsidTr="00E23A6B">
        <w:trPr>
          <w:trHeight w:val="20"/>
        </w:trPr>
        <w:tc>
          <w:tcPr>
            <w:tcW w:w="3009" w:type="dxa"/>
            <w:shd w:val="clear" w:color="auto" w:fill="auto"/>
            <w:tcMar>
              <w:top w:w="100" w:type="dxa"/>
              <w:left w:w="100" w:type="dxa"/>
              <w:bottom w:w="100" w:type="dxa"/>
              <w:right w:w="100" w:type="dxa"/>
            </w:tcMar>
          </w:tcPr>
          <w:p w14:paraId="3B946DAA" w14:textId="46073933" w:rsidR="00AA12E1" w:rsidRPr="00E23A6B" w:rsidRDefault="00AA12E1" w:rsidP="00AA12E1">
            <w:pPr>
              <w:pBdr>
                <w:top w:val="nil"/>
                <w:left w:val="nil"/>
                <w:bottom w:val="nil"/>
                <w:right w:val="nil"/>
                <w:between w:val="nil"/>
              </w:pBdr>
              <w:rPr>
                <w:rFonts w:ascii="Arial" w:hAnsi="Arial" w:cs="Arial"/>
                <w:b/>
                <w:bCs/>
              </w:rPr>
            </w:pPr>
            <w:r w:rsidRPr="00E23A6B">
              <w:rPr>
                <w:rFonts w:ascii="Arial" w:hAnsi="Arial" w:cs="Arial"/>
                <w:b/>
                <w:bCs/>
              </w:rPr>
              <w:t>Las acciones para la realización de los resultados y productos</w:t>
            </w:r>
            <w:r w:rsidRPr="00E23A6B">
              <w:rPr>
                <w:rFonts w:ascii="Arial" w:hAnsi="Arial" w:cs="Arial"/>
              </w:rPr>
              <w:t>.</w:t>
            </w:r>
          </w:p>
          <w:p w14:paraId="3B5C8016" w14:textId="3DCF3E06" w:rsidR="00AA12E1" w:rsidRPr="00E23A6B" w:rsidRDefault="00955604" w:rsidP="00AA12E1">
            <w:pPr>
              <w:pBdr>
                <w:top w:val="nil"/>
                <w:left w:val="nil"/>
                <w:bottom w:val="nil"/>
                <w:right w:val="nil"/>
                <w:between w:val="nil"/>
              </w:pBdr>
              <w:rPr>
                <w:rFonts w:ascii="Arial" w:hAnsi="Arial" w:cs="Arial"/>
                <w:color w:val="808080" w:themeColor="background1" w:themeShade="80"/>
              </w:rPr>
            </w:pPr>
            <w:r w:rsidRPr="00E23A6B">
              <w:rPr>
                <w:rFonts w:ascii="Arial" w:hAnsi="Arial" w:cs="Arial"/>
                <w:color w:val="808080" w:themeColor="background1" w:themeShade="80"/>
              </w:rPr>
              <w:t>La valoración de este aspecto es sustancial para identificar si las acciones relacionadas en cada uno de los resultados son coherentes</w:t>
            </w:r>
            <w:r w:rsidR="00E23A6B" w:rsidRPr="00E23A6B">
              <w:rPr>
                <w:rFonts w:ascii="Arial" w:hAnsi="Arial" w:cs="Arial"/>
                <w:color w:val="808080" w:themeColor="background1" w:themeShade="80"/>
              </w:rPr>
              <w:t xml:space="preserve"> para la obtención de los productos señalados en la invitación de la SED.</w:t>
            </w:r>
          </w:p>
        </w:tc>
        <w:tc>
          <w:tcPr>
            <w:tcW w:w="1276" w:type="dxa"/>
            <w:shd w:val="clear" w:color="auto" w:fill="auto"/>
            <w:tcMar>
              <w:top w:w="100" w:type="dxa"/>
              <w:left w:w="100" w:type="dxa"/>
              <w:bottom w:w="100" w:type="dxa"/>
              <w:right w:w="100" w:type="dxa"/>
            </w:tcMar>
          </w:tcPr>
          <w:p w14:paraId="66AAB185" w14:textId="77777777" w:rsidR="00AA12E1" w:rsidRPr="00E23A6B" w:rsidRDefault="00AA12E1" w:rsidP="0049108A">
            <w:pPr>
              <w:widowControl w:val="0"/>
              <w:pBdr>
                <w:top w:val="nil"/>
                <w:left w:val="nil"/>
                <w:bottom w:val="nil"/>
                <w:right w:val="nil"/>
                <w:between w:val="nil"/>
              </w:pBdr>
              <w:jc w:val="center"/>
              <w:rPr>
                <w:rFonts w:ascii="Arial" w:hAnsi="Arial" w:cs="Arial"/>
                <w:bCs/>
              </w:rPr>
            </w:pPr>
          </w:p>
        </w:tc>
        <w:tc>
          <w:tcPr>
            <w:tcW w:w="1417" w:type="dxa"/>
          </w:tcPr>
          <w:p w14:paraId="3D6919E0" w14:textId="1DDB4D18" w:rsidR="00AA12E1" w:rsidRPr="00E23A6B" w:rsidRDefault="00F719D5" w:rsidP="0049108A">
            <w:pPr>
              <w:widowControl w:val="0"/>
              <w:pBdr>
                <w:top w:val="nil"/>
                <w:left w:val="nil"/>
                <w:bottom w:val="nil"/>
                <w:right w:val="nil"/>
                <w:between w:val="nil"/>
              </w:pBdr>
              <w:jc w:val="center"/>
              <w:rPr>
                <w:rFonts w:ascii="Arial" w:hAnsi="Arial" w:cs="Arial"/>
                <w:bCs/>
              </w:rPr>
            </w:pPr>
            <w:r>
              <w:rPr>
                <w:rFonts w:ascii="Arial" w:hAnsi="Arial" w:cs="Arial"/>
                <w:bCs/>
              </w:rPr>
              <w:t>X</w:t>
            </w:r>
          </w:p>
        </w:tc>
        <w:tc>
          <w:tcPr>
            <w:tcW w:w="7088" w:type="dxa"/>
          </w:tcPr>
          <w:p w14:paraId="0412890F" w14:textId="0EDCD527" w:rsidR="00AA12E1" w:rsidRPr="00E23A6B" w:rsidRDefault="00F719D5" w:rsidP="00AA12E1">
            <w:pPr>
              <w:widowControl w:val="0"/>
              <w:pBdr>
                <w:top w:val="nil"/>
                <w:left w:val="nil"/>
                <w:bottom w:val="nil"/>
                <w:right w:val="nil"/>
                <w:between w:val="nil"/>
              </w:pBdr>
              <w:rPr>
                <w:rFonts w:ascii="Arial" w:hAnsi="Arial" w:cs="Arial"/>
                <w:bCs/>
              </w:rPr>
            </w:pPr>
            <w:r>
              <w:rPr>
                <w:rFonts w:ascii="Arial" w:hAnsi="Arial" w:cs="Arial"/>
                <w:bCs/>
              </w:rPr>
              <w:t xml:space="preserve">Se encuentra ausencia de acciones para alcanzar los tres primeros resultados planteados en la invitación de la SED. </w:t>
            </w:r>
            <w:r w:rsidR="00A045A6">
              <w:rPr>
                <w:rFonts w:ascii="Arial" w:hAnsi="Arial" w:cs="Arial"/>
                <w:bCs/>
              </w:rPr>
              <w:t>El plan de trabajo se fundamenta esencialmente para desarrollar el resultado cuatro.</w:t>
            </w:r>
          </w:p>
        </w:tc>
      </w:tr>
    </w:tbl>
    <w:p w14:paraId="1515EF2B" w14:textId="77777777" w:rsidR="009C3816" w:rsidRPr="004C4760" w:rsidRDefault="009C3816" w:rsidP="00595AAA">
      <w:pPr>
        <w:pBdr>
          <w:top w:val="nil"/>
          <w:left w:val="nil"/>
          <w:bottom w:val="nil"/>
          <w:right w:val="nil"/>
          <w:between w:val="nil"/>
        </w:pBdr>
        <w:jc w:val="both"/>
        <w:rPr>
          <w:rFonts w:ascii="Arial" w:hAnsi="Arial" w:cs="Arial"/>
          <w:b/>
          <w:bCs/>
          <w:color w:val="000000"/>
        </w:rPr>
      </w:pPr>
    </w:p>
    <w:p w14:paraId="4EFBE1B4" w14:textId="607169B9" w:rsidR="009C3816" w:rsidRDefault="004C4760" w:rsidP="0B33A23E">
      <w:pPr>
        <w:pBdr>
          <w:top w:val="nil"/>
          <w:left w:val="nil"/>
          <w:bottom w:val="nil"/>
          <w:right w:val="nil"/>
          <w:between w:val="nil"/>
        </w:pBdr>
        <w:jc w:val="both"/>
        <w:rPr>
          <w:rFonts w:ascii="Arial" w:hAnsi="Arial" w:cs="Arial"/>
          <w:b/>
          <w:bCs/>
        </w:rPr>
      </w:pPr>
      <w:r w:rsidRPr="004C4760">
        <w:rPr>
          <w:rFonts w:ascii="Arial" w:hAnsi="Arial" w:cs="Arial"/>
          <w:b/>
          <w:bCs/>
        </w:rPr>
        <w:t>PROPUESTA FINANCIERA</w:t>
      </w:r>
    </w:p>
    <w:p w14:paraId="79F1D989" w14:textId="13D61E58" w:rsidR="004C4760" w:rsidRDefault="004C4760" w:rsidP="0B33A23E">
      <w:pPr>
        <w:pBdr>
          <w:top w:val="nil"/>
          <w:left w:val="nil"/>
          <w:bottom w:val="nil"/>
          <w:right w:val="nil"/>
          <w:between w:val="nil"/>
        </w:pBdr>
        <w:jc w:val="both"/>
        <w:rPr>
          <w:rFonts w:ascii="Arial" w:hAnsi="Arial" w:cs="Arial"/>
        </w:rPr>
      </w:pPr>
    </w:p>
    <w:p w14:paraId="1856DC54" w14:textId="108FD5C5" w:rsidR="004C4760" w:rsidRDefault="004C4760" w:rsidP="004C4760">
      <w:pPr>
        <w:pBdr>
          <w:top w:val="nil"/>
          <w:left w:val="nil"/>
          <w:bottom w:val="nil"/>
          <w:right w:val="nil"/>
          <w:between w:val="nil"/>
        </w:pBdr>
        <w:jc w:val="both"/>
        <w:rPr>
          <w:rFonts w:ascii="Arial" w:hAnsi="Arial" w:cs="Arial"/>
        </w:rPr>
      </w:pPr>
      <w:r>
        <w:rPr>
          <w:rFonts w:ascii="Arial" w:hAnsi="Arial" w:cs="Arial"/>
        </w:rPr>
        <w:t xml:space="preserve">En términos generales encuentro: </w:t>
      </w:r>
    </w:p>
    <w:p w14:paraId="7908A7AD" w14:textId="5C159221" w:rsidR="004C4760" w:rsidRDefault="004C4760" w:rsidP="004C4760">
      <w:pPr>
        <w:pBdr>
          <w:top w:val="nil"/>
          <w:left w:val="nil"/>
          <w:bottom w:val="nil"/>
          <w:right w:val="nil"/>
          <w:between w:val="nil"/>
        </w:pBdr>
        <w:jc w:val="both"/>
        <w:rPr>
          <w:rFonts w:ascii="Arial" w:hAnsi="Arial" w:cs="Arial"/>
        </w:rPr>
      </w:pPr>
    </w:p>
    <w:p w14:paraId="186EE264" w14:textId="77777777" w:rsidR="004C4760" w:rsidRPr="002E5811" w:rsidRDefault="004C4760" w:rsidP="002E5811">
      <w:pPr>
        <w:rPr>
          <w:rFonts w:ascii="Arial" w:hAnsi="Arial" w:cs="Arial"/>
        </w:rPr>
      </w:pPr>
      <w:r w:rsidRPr="002E5811">
        <w:rPr>
          <w:rFonts w:ascii="Arial" w:hAnsi="Arial" w:cs="Arial"/>
        </w:rPr>
        <w:t>Costo total del proyecto: $497.070.842</w:t>
      </w:r>
    </w:p>
    <w:p w14:paraId="5972A464" w14:textId="00DCDAC6" w:rsidR="004C4760" w:rsidRDefault="004C4760" w:rsidP="004C4760">
      <w:pPr>
        <w:pStyle w:val="Prrafodelista"/>
        <w:numPr>
          <w:ilvl w:val="0"/>
          <w:numId w:val="25"/>
        </w:numPr>
        <w:rPr>
          <w:rFonts w:ascii="Arial" w:hAnsi="Arial" w:cs="Arial"/>
          <w:sz w:val="24"/>
          <w:szCs w:val="24"/>
        </w:rPr>
      </w:pPr>
      <w:r w:rsidRPr="004C4760">
        <w:rPr>
          <w:rFonts w:ascii="Arial" w:hAnsi="Arial" w:cs="Arial"/>
          <w:sz w:val="24"/>
          <w:szCs w:val="24"/>
        </w:rPr>
        <w:lastRenderedPageBreak/>
        <w:t xml:space="preserve">Aporte </w:t>
      </w:r>
      <w:r w:rsidRPr="004C4760">
        <w:rPr>
          <w:rFonts w:ascii="Arial" w:hAnsi="Arial" w:cs="Arial"/>
          <w:sz w:val="24"/>
          <w:szCs w:val="24"/>
        </w:rPr>
        <w:t>Secretaría</w:t>
      </w:r>
      <w:r w:rsidRPr="004C4760">
        <w:rPr>
          <w:rFonts w:ascii="Arial" w:hAnsi="Arial" w:cs="Arial"/>
          <w:sz w:val="24"/>
          <w:szCs w:val="24"/>
        </w:rPr>
        <w:t xml:space="preserve"> de </w:t>
      </w:r>
      <w:r w:rsidRPr="004C4760">
        <w:rPr>
          <w:rFonts w:ascii="Arial" w:hAnsi="Arial" w:cs="Arial"/>
          <w:sz w:val="24"/>
          <w:szCs w:val="24"/>
        </w:rPr>
        <w:t>Educación</w:t>
      </w:r>
      <w:r w:rsidRPr="004C4760">
        <w:rPr>
          <w:rFonts w:ascii="Arial" w:hAnsi="Arial" w:cs="Arial"/>
          <w:sz w:val="24"/>
          <w:szCs w:val="24"/>
        </w:rPr>
        <w:t xml:space="preserve"> del Distrito: $347.949.589 </w:t>
      </w:r>
    </w:p>
    <w:p w14:paraId="704E34F4" w14:textId="73262E18" w:rsidR="004C4760" w:rsidRPr="004C4760" w:rsidRDefault="004C4760" w:rsidP="004C4760">
      <w:pPr>
        <w:pStyle w:val="Prrafodelista"/>
        <w:numPr>
          <w:ilvl w:val="0"/>
          <w:numId w:val="25"/>
        </w:numPr>
        <w:rPr>
          <w:rFonts w:ascii="Arial" w:hAnsi="Arial" w:cs="Arial"/>
          <w:sz w:val="24"/>
          <w:szCs w:val="24"/>
        </w:rPr>
      </w:pPr>
      <w:r w:rsidRPr="004C4760">
        <w:rPr>
          <w:rFonts w:ascii="Arial" w:hAnsi="Arial" w:cs="Arial"/>
          <w:sz w:val="24"/>
          <w:szCs w:val="24"/>
        </w:rPr>
        <w:t>Aporte aliado: $149.121.253 (30%)</w:t>
      </w:r>
    </w:p>
    <w:p w14:paraId="14E1210A" w14:textId="77777777" w:rsidR="004C4760" w:rsidRDefault="004C4760" w:rsidP="004C4760">
      <w:pPr>
        <w:rPr>
          <w:rFonts w:ascii="Arial" w:hAnsi="Arial" w:cs="Arial"/>
        </w:rPr>
      </w:pPr>
    </w:p>
    <w:p w14:paraId="2141255E" w14:textId="4D6D76E2" w:rsidR="004C4760" w:rsidRDefault="004C4760" w:rsidP="004C4760">
      <w:pPr>
        <w:rPr>
          <w:rFonts w:ascii="Arial" w:hAnsi="Arial" w:cs="Arial"/>
        </w:rPr>
      </w:pPr>
      <w:r w:rsidRPr="004C4760">
        <w:rPr>
          <w:rFonts w:ascii="Arial" w:hAnsi="Arial" w:cs="Arial"/>
        </w:rPr>
        <w:t xml:space="preserve">Cantidad de IED atendidas: 46 </w:t>
      </w:r>
    </w:p>
    <w:p w14:paraId="7B769DCE" w14:textId="258C4454" w:rsidR="004C4760" w:rsidRDefault="004C4760" w:rsidP="004C4760">
      <w:pPr>
        <w:rPr>
          <w:rFonts w:ascii="Arial" w:hAnsi="Arial" w:cs="Arial"/>
        </w:rPr>
      </w:pPr>
    </w:p>
    <w:p w14:paraId="112604F6" w14:textId="6D9B203D" w:rsidR="004C4760" w:rsidRDefault="004C4760" w:rsidP="004C4760">
      <w:pPr>
        <w:rPr>
          <w:rFonts w:ascii="Arial" w:hAnsi="Arial" w:cs="Arial"/>
        </w:rPr>
      </w:pPr>
      <w:r>
        <w:rPr>
          <w:rFonts w:ascii="Arial" w:hAnsi="Arial" w:cs="Arial"/>
        </w:rPr>
        <w:t>Recurso Humano:</w:t>
      </w:r>
    </w:p>
    <w:p w14:paraId="12E708B1" w14:textId="1F510DCD" w:rsidR="004C4760" w:rsidRPr="002E5811" w:rsidRDefault="004C4760" w:rsidP="004C4760">
      <w:pPr>
        <w:pStyle w:val="Prrafodelista"/>
        <w:numPr>
          <w:ilvl w:val="0"/>
          <w:numId w:val="25"/>
        </w:numPr>
        <w:rPr>
          <w:rFonts w:ascii="Arial" w:hAnsi="Arial" w:cs="Arial"/>
          <w:sz w:val="24"/>
          <w:szCs w:val="24"/>
        </w:rPr>
      </w:pPr>
      <w:r w:rsidRPr="002E5811">
        <w:rPr>
          <w:rFonts w:ascii="Arial" w:hAnsi="Arial" w:cs="Arial"/>
          <w:sz w:val="24"/>
          <w:szCs w:val="24"/>
        </w:rPr>
        <w:t xml:space="preserve">Equipo de trabajo: </w:t>
      </w:r>
      <w:r w:rsidR="002E5811" w:rsidRPr="002E5811">
        <w:rPr>
          <w:rFonts w:ascii="Arial" w:hAnsi="Arial" w:cs="Arial"/>
          <w:sz w:val="24"/>
          <w:szCs w:val="24"/>
        </w:rPr>
        <w:t>7 de tiempo completo</w:t>
      </w:r>
    </w:p>
    <w:p w14:paraId="2153A2B1" w14:textId="14F338B8" w:rsidR="004C4760" w:rsidRPr="002E5811" w:rsidRDefault="004C4760" w:rsidP="004C4760">
      <w:pPr>
        <w:pStyle w:val="Prrafodelista"/>
        <w:numPr>
          <w:ilvl w:val="0"/>
          <w:numId w:val="25"/>
        </w:numPr>
        <w:rPr>
          <w:rFonts w:ascii="Arial" w:hAnsi="Arial" w:cs="Arial"/>
          <w:sz w:val="24"/>
          <w:szCs w:val="24"/>
        </w:rPr>
      </w:pPr>
      <w:r w:rsidRPr="002E5811">
        <w:rPr>
          <w:rFonts w:ascii="Arial" w:hAnsi="Arial" w:cs="Arial"/>
          <w:sz w:val="24"/>
          <w:szCs w:val="24"/>
        </w:rPr>
        <w:t>Personas acompañantes para colegios: 19</w:t>
      </w:r>
      <w:r w:rsidR="002E5811" w:rsidRPr="002E5811">
        <w:rPr>
          <w:rFonts w:ascii="Arial" w:hAnsi="Arial" w:cs="Arial"/>
          <w:sz w:val="24"/>
          <w:szCs w:val="24"/>
        </w:rPr>
        <w:t xml:space="preserve"> de tiempo parcial 25%</w:t>
      </w:r>
    </w:p>
    <w:p w14:paraId="4293E69D" w14:textId="532819A4" w:rsidR="004C4760" w:rsidRPr="002E5811" w:rsidRDefault="004C4760" w:rsidP="004C4760">
      <w:pPr>
        <w:pBdr>
          <w:top w:val="nil"/>
          <w:left w:val="nil"/>
          <w:bottom w:val="nil"/>
          <w:right w:val="nil"/>
          <w:between w:val="nil"/>
        </w:pBdr>
        <w:jc w:val="both"/>
        <w:rPr>
          <w:rFonts w:ascii="Arial" w:hAnsi="Arial" w:cs="Arial"/>
        </w:rPr>
      </w:pPr>
    </w:p>
    <w:p w14:paraId="446C8EA1" w14:textId="77777777" w:rsidR="004C4760" w:rsidRPr="004C4760" w:rsidRDefault="004C4760" w:rsidP="004C4760">
      <w:pPr>
        <w:pBdr>
          <w:top w:val="nil"/>
          <w:left w:val="nil"/>
          <w:bottom w:val="nil"/>
          <w:right w:val="nil"/>
          <w:between w:val="nil"/>
        </w:pBdr>
        <w:jc w:val="both"/>
        <w:rPr>
          <w:rFonts w:ascii="Arial" w:hAnsi="Arial" w:cs="Arial"/>
        </w:rPr>
      </w:pPr>
    </w:p>
    <w:sectPr w:rsidR="004C4760" w:rsidRPr="004C4760" w:rsidSect="00100ACC">
      <w:headerReference w:type="default" r:id="rId11"/>
      <w:footerReference w:type="default" r:id="rId12"/>
      <w:pgSz w:w="15842" w:h="12242" w:orient="landscape" w:code="1"/>
      <w:pgMar w:top="1080" w:right="1440" w:bottom="108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78E00A" w14:textId="77777777" w:rsidR="00D50666" w:rsidRDefault="00D50666">
      <w:r>
        <w:separator/>
      </w:r>
    </w:p>
  </w:endnote>
  <w:endnote w:type="continuationSeparator" w:id="0">
    <w:p w14:paraId="42D223A5" w14:textId="77777777" w:rsidR="00D50666" w:rsidRDefault="00D50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ECDFE" w14:textId="77777777" w:rsidR="00D55F77" w:rsidRDefault="00D50666" w:rsidP="002F65DA">
    <w:pPr>
      <w:rPr>
        <w:rFonts w:ascii="Arial" w:hAnsi="Arial" w:cs="Arial"/>
        <w:sz w:val="18"/>
        <w:szCs w:val="18"/>
        <w:lang w:val="es-ES"/>
      </w:rPr>
    </w:pPr>
  </w:p>
  <w:p w14:paraId="3581746C" w14:textId="77777777" w:rsidR="00D55F77" w:rsidRDefault="001761A7" w:rsidP="002F65DA">
    <w:pPr>
      <w:rPr>
        <w:rFonts w:ascii="Arial" w:hAnsi="Arial" w:cs="Arial"/>
        <w:sz w:val="18"/>
        <w:szCs w:val="18"/>
        <w:lang w:val="es-ES"/>
      </w:rPr>
    </w:pPr>
    <w:r w:rsidRPr="001761A7">
      <w:rPr>
        <w:rStyle w:val="Hipervnculo"/>
        <w:rFonts w:ascii="Arial" w:hAnsi="Arial" w:cs="Arial"/>
        <w:noProof/>
        <w:sz w:val="18"/>
        <w:szCs w:val="18"/>
        <w:lang w:eastAsia="es-CO"/>
      </w:rPr>
      <w:drawing>
        <wp:anchor distT="0" distB="0" distL="114300" distR="114300" simplePos="0" relativeHeight="251658240" behindDoc="0" locked="0" layoutInCell="1" allowOverlap="1" wp14:anchorId="731C3BCA" wp14:editId="1D2E9DE2">
          <wp:simplePos x="0" y="0"/>
          <wp:positionH relativeFrom="column">
            <wp:posOffset>5783146</wp:posOffset>
          </wp:positionH>
          <wp:positionV relativeFrom="paragraph">
            <wp:posOffset>76200</wp:posOffset>
          </wp:positionV>
          <wp:extent cx="647700" cy="647700"/>
          <wp:effectExtent l="0" t="0" r="0" b="0"/>
          <wp:wrapThrough wrapText="bothSides">
            <wp:wrapPolygon edited="0">
              <wp:start x="3388" y="0"/>
              <wp:lineTo x="3812" y="13553"/>
              <wp:lineTo x="0" y="16518"/>
              <wp:lineTo x="0" y="18635"/>
              <wp:lineTo x="424" y="21176"/>
              <wp:lineTo x="20753" y="21176"/>
              <wp:lineTo x="19482" y="20329"/>
              <wp:lineTo x="21176" y="18635"/>
              <wp:lineTo x="21176" y="16518"/>
              <wp:lineTo x="17365" y="13553"/>
              <wp:lineTo x="17788" y="0"/>
              <wp:lineTo x="3388"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47700" cy="647700"/>
                  </a:xfrm>
                  <a:prstGeom prst="rect">
                    <a:avLst/>
                  </a:prstGeom>
                </pic:spPr>
              </pic:pic>
            </a:graphicData>
          </a:graphic>
          <wp14:sizeRelH relativeFrom="page">
            <wp14:pctWidth>0</wp14:pctWidth>
          </wp14:sizeRelH>
          <wp14:sizeRelV relativeFrom="page">
            <wp14:pctHeight>0</wp14:pctHeight>
          </wp14:sizeRelV>
        </wp:anchor>
      </w:drawing>
    </w:r>
  </w:p>
  <w:p w14:paraId="425C2355" w14:textId="77777777" w:rsidR="00D55F77" w:rsidRDefault="008F63A1" w:rsidP="002F65DA">
    <w:pPr>
      <w:rPr>
        <w:rFonts w:ascii="Arial" w:hAnsi="Arial" w:cs="Arial"/>
        <w:sz w:val="18"/>
        <w:szCs w:val="18"/>
        <w:lang w:val="es-ES"/>
      </w:rPr>
    </w:pPr>
    <w:r>
      <w:rPr>
        <w:rFonts w:ascii="Arial" w:hAnsi="Arial" w:cs="Arial"/>
        <w:sz w:val="18"/>
        <w:szCs w:val="18"/>
        <w:lang w:val="es-ES"/>
      </w:rPr>
      <w:t>Av. Eldorado No. 66 – 63</w:t>
    </w:r>
  </w:p>
  <w:p w14:paraId="63C45462" w14:textId="77777777" w:rsidR="00D55F77" w:rsidRDefault="008F63A1" w:rsidP="002F65DA">
    <w:pPr>
      <w:rPr>
        <w:rFonts w:ascii="Arial" w:hAnsi="Arial" w:cs="Arial"/>
        <w:sz w:val="18"/>
        <w:szCs w:val="18"/>
        <w:lang w:val="es-ES"/>
      </w:rPr>
    </w:pPr>
    <w:r>
      <w:rPr>
        <w:rFonts w:ascii="Arial" w:hAnsi="Arial" w:cs="Arial"/>
        <w:sz w:val="18"/>
        <w:szCs w:val="18"/>
        <w:lang w:val="es-ES"/>
      </w:rPr>
      <w:t>PBX: 324 10 00 Fax: 315 34 48</w:t>
    </w:r>
  </w:p>
  <w:p w14:paraId="7DE63201" w14:textId="77777777" w:rsidR="00D55F77" w:rsidRDefault="008F63A1" w:rsidP="002F65DA">
    <w:pPr>
      <w:rPr>
        <w:rFonts w:ascii="Arial" w:hAnsi="Arial" w:cs="Arial"/>
        <w:sz w:val="18"/>
        <w:szCs w:val="18"/>
        <w:lang w:val="es-ES"/>
      </w:rPr>
    </w:pPr>
    <w:r>
      <w:rPr>
        <w:rFonts w:ascii="Arial" w:hAnsi="Arial" w:cs="Arial"/>
        <w:sz w:val="18"/>
        <w:szCs w:val="18"/>
        <w:lang w:val="es-ES"/>
      </w:rPr>
      <w:t>Código postal: 111321</w:t>
    </w:r>
  </w:p>
  <w:p w14:paraId="03193A9E" w14:textId="77777777" w:rsidR="00D55F77" w:rsidRDefault="00D50666" w:rsidP="002F65DA">
    <w:pPr>
      <w:rPr>
        <w:rFonts w:ascii="Arial" w:hAnsi="Arial" w:cs="Arial"/>
        <w:sz w:val="18"/>
        <w:szCs w:val="18"/>
        <w:lang w:val="es-ES"/>
      </w:rPr>
    </w:pPr>
    <w:hyperlink r:id="rId2" w:history="1">
      <w:r w:rsidR="008F63A1" w:rsidRPr="00A54832">
        <w:rPr>
          <w:rStyle w:val="Hipervnculo"/>
          <w:rFonts w:ascii="Arial" w:hAnsi="Arial" w:cs="Arial"/>
          <w:sz w:val="18"/>
          <w:szCs w:val="18"/>
          <w:lang w:val="es-ES"/>
        </w:rPr>
        <w:t>www.educacionbogota.edu.co</w:t>
      </w:r>
    </w:hyperlink>
    <w:r w:rsidR="001761A7" w:rsidRPr="001761A7">
      <w:rPr>
        <w:noProof/>
      </w:rPr>
      <w:t xml:space="preserve"> </w:t>
    </w:r>
  </w:p>
  <w:p w14:paraId="79EA6263" w14:textId="77777777" w:rsidR="00D55F77" w:rsidRPr="002F65DA" w:rsidRDefault="008F63A1" w:rsidP="002F65DA">
    <w:pPr>
      <w:rPr>
        <w:rFonts w:ascii="Arial" w:hAnsi="Arial" w:cs="Arial"/>
        <w:sz w:val="18"/>
        <w:szCs w:val="18"/>
        <w:lang w:val="es-ES"/>
      </w:rPr>
    </w:pPr>
    <w:r>
      <w:rPr>
        <w:rFonts w:ascii="Arial" w:hAnsi="Arial" w:cs="Arial"/>
        <w:sz w:val="18"/>
        <w:szCs w:val="18"/>
        <w:lang w:val="es-ES"/>
      </w:rPr>
      <w:t>Información: Línea 195</w:t>
    </w:r>
  </w:p>
  <w:p w14:paraId="2FCD6981" w14:textId="77777777" w:rsidR="00D55F77" w:rsidRDefault="008F63A1" w:rsidP="002F65DA">
    <w:pPr>
      <w:pStyle w:val="Piedepgina"/>
      <w:jc w:val="right"/>
    </w:pPr>
    <w:r>
      <w:rPr>
        <w:rFonts w:ascii="Arial" w:hAnsi="Arial"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9F3B6" w14:textId="77777777" w:rsidR="00D50666" w:rsidRDefault="00D50666">
      <w:r>
        <w:separator/>
      </w:r>
    </w:p>
  </w:footnote>
  <w:footnote w:type="continuationSeparator" w:id="0">
    <w:p w14:paraId="5089C212" w14:textId="77777777" w:rsidR="00D50666" w:rsidRDefault="00D50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3D996" w14:textId="77777777" w:rsidR="00D55F77" w:rsidRDefault="001761A7" w:rsidP="00100ACC">
    <w:pPr>
      <w:pStyle w:val="Encabezado"/>
      <w:jc w:val="center"/>
    </w:pPr>
    <w:r w:rsidRPr="001761A7">
      <w:rPr>
        <w:noProof/>
        <w:lang w:eastAsia="es-CO"/>
      </w:rPr>
      <w:drawing>
        <wp:inline distT="0" distB="0" distL="0" distR="0" wp14:anchorId="437288B8" wp14:editId="1BF3CD6B">
          <wp:extent cx="2537749" cy="619332"/>
          <wp:effectExtent l="0" t="0" r="2540" b="317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562039" cy="625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C5195"/>
    <w:multiLevelType w:val="hybridMultilevel"/>
    <w:tmpl w:val="0868B7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361675"/>
    <w:multiLevelType w:val="multilevel"/>
    <w:tmpl w:val="59FA6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E030B7"/>
    <w:multiLevelType w:val="hybridMultilevel"/>
    <w:tmpl w:val="C7BC2792"/>
    <w:lvl w:ilvl="0" w:tplc="ACC23508">
      <w:numFmt w:val="bullet"/>
      <w:lvlText w:val="-"/>
      <w:lvlJc w:val="left"/>
      <w:pPr>
        <w:ind w:left="1080" w:hanging="360"/>
      </w:pPr>
      <w:rPr>
        <w:rFonts w:ascii="Arial" w:eastAsia="Times New Roman"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 w15:restartNumberingAfterBreak="0">
    <w:nsid w:val="0FCB0409"/>
    <w:multiLevelType w:val="hybridMultilevel"/>
    <w:tmpl w:val="07DE1F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502ED6"/>
    <w:multiLevelType w:val="multilevel"/>
    <w:tmpl w:val="FE827E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542C1D"/>
    <w:multiLevelType w:val="hybridMultilevel"/>
    <w:tmpl w:val="E9ECBFEC"/>
    <w:lvl w:ilvl="0" w:tplc="369E94E6">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37820D1"/>
    <w:multiLevelType w:val="hybridMultilevel"/>
    <w:tmpl w:val="4156157A"/>
    <w:lvl w:ilvl="0" w:tplc="240A0019">
      <w:start w:val="1"/>
      <w:numFmt w:val="lowerLetter"/>
      <w:lvlText w:val="%1."/>
      <w:lvlJc w:val="left"/>
      <w:pPr>
        <w:ind w:left="1512" w:hanging="360"/>
      </w:pPr>
    </w:lvl>
    <w:lvl w:ilvl="1" w:tplc="240A0019" w:tentative="1">
      <w:start w:val="1"/>
      <w:numFmt w:val="lowerLetter"/>
      <w:lvlText w:val="%2."/>
      <w:lvlJc w:val="left"/>
      <w:pPr>
        <w:ind w:left="2232" w:hanging="360"/>
      </w:pPr>
    </w:lvl>
    <w:lvl w:ilvl="2" w:tplc="240A001B" w:tentative="1">
      <w:start w:val="1"/>
      <w:numFmt w:val="lowerRoman"/>
      <w:lvlText w:val="%3."/>
      <w:lvlJc w:val="right"/>
      <w:pPr>
        <w:ind w:left="2952" w:hanging="180"/>
      </w:pPr>
    </w:lvl>
    <w:lvl w:ilvl="3" w:tplc="240A000F" w:tentative="1">
      <w:start w:val="1"/>
      <w:numFmt w:val="decimal"/>
      <w:lvlText w:val="%4."/>
      <w:lvlJc w:val="left"/>
      <w:pPr>
        <w:ind w:left="3672" w:hanging="360"/>
      </w:pPr>
    </w:lvl>
    <w:lvl w:ilvl="4" w:tplc="240A0019" w:tentative="1">
      <w:start w:val="1"/>
      <w:numFmt w:val="lowerLetter"/>
      <w:lvlText w:val="%5."/>
      <w:lvlJc w:val="left"/>
      <w:pPr>
        <w:ind w:left="4392" w:hanging="360"/>
      </w:pPr>
    </w:lvl>
    <w:lvl w:ilvl="5" w:tplc="240A001B" w:tentative="1">
      <w:start w:val="1"/>
      <w:numFmt w:val="lowerRoman"/>
      <w:lvlText w:val="%6."/>
      <w:lvlJc w:val="right"/>
      <w:pPr>
        <w:ind w:left="5112" w:hanging="180"/>
      </w:pPr>
    </w:lvl>
    <w:lvl w:ilvl="6" w:tplc="240A000F" w:tentative="1">
      <w:start w:val="1"/>
      <w:numFmt w:val="decimal"/>
      <w:lvlText w:val="%7."/>
      <w:lvlJc w:val="left"/>
      <w:pPr>
        <w:ind w:left="5832" w:hanging="360"/>
      </w:pPr>
    </w:lvl>
    <w:lvl w:ilvl="7" w:tplc="240A0019" w:tentative="1">
      <w:start w:val="1"/>
      <w:numFmt w:val="lowerLetter"/>
      <w:lvlText w:val="%8."/>
      <w:lvlJc w:val="left"/>
      <w:pPr>
        <w:ind w:left="6552" w:hanging="360"/>
      </w:pPr>
    </w:lvl>
    <w:lvl w:ilvl="8" w:tplc="240A001B" w:tentative="1">
      <w:start w:val="1"/>
      <w:numFmt w:val="lowerRoman"/>
      <w:lvlText w:val="%9."/>
      <w:lvlJc w:val="right"/>
      <w:pPr>
        <w:ind w:left="7272" w:hanging="180"/>
      </w:pPr>
    </w:lvl>
  </w:abstractNum>
  <w:abstractNum w:abstractNumId="7" w15:restartNumberingAfterBreak="0">
    <w:nsid w:val="1FC6331A"/>
    <w:multiLevelType w:val="hybridMultilevel"/>
    <w:tmpl w:val="C4DE1882"/>
    <w:lvl w:ilvl="0" w:tplc="8B64F286">
      <w:start w:val="2"/>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22D2107E"/>
    <w:multiLevelType w:val="hybridMultilevel"/>
    <w:tmpl w:val="F20A0B0C"/>
    <w:lvl w:ilvl="0" w:tplc="930241E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3441D78"/>
    <w:multiLevelType w:val="hybridMultilevel"/>
    <w:tmpl w:val="19065C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4D1E28"/>
    <w:multiLevelType w:val="hybridMultilevel"/>
    <w:tmpl w:val="3BB4BD9C"/>
    <w:lvl w:ilvl="0" w:tplc="240A000F">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7F16CF3A">
      <w:start w:val="14"/>
      <w:numFmt w:val="bullet"/>
      <w:lvlText w:val="-"/>
      <w:lvlJc w:val="left"/>
      <w:pPr>
        <w:ind w:left="2340" w:hanging="360"/>
      </w:pPr>
      <w:rPr>
        <w:rFonts w:ascii="Arial" w:eastAsia="Times New Roman" w:hAnsi="Arial" w:cs="Arial" w:hint="default"/>
        <w:color w:val="auto"/>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12D448B"/>
    <w:multiLevelType w:val="multilevel"/>
    <w:tmpl w:val="BBFE8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C12589"/>
    <w:multiLevelType w:val="hybridMultilevel"/>
    <w:tmpl w:val="5D8AE344"/>
    <w:lvl w:ilvl="0" w:tplc="53568B38">
      <w:numFmt w:val="bullet"/>
      <w:lvlText w:val="-"/>
      <w:lvlJc w:val="left"/>
      <w:pPr>
        <w:ind w:left="1069" w:hanging="360"/>
      </w:pPr>
      <w:rPr>
        <w:rFonts w:ascii="Arial" w:eastAsia="Times New Roman" w:hAnsi="Arial" w:cs="Arial" w:hint="default"/>
      </w:rPr>
    </w:lvl>
    <w:lvl w:ilvl="1" w:tplc="080A0003" w:tentative="1">
      <w:start w:val="1"/>
      <w:numFmt w:val="bullet"/>
      <w:lvlText w:val="o"/>
      <w:lvlJc w:val="left"/>
      <w:pPr>
        <w:ind w:left="1789" w:hanging="360"/>
      </w:pPr>
      <w:rPr>
        <w:rFonts w:ascii="Courier New" w:hAnsi="Courier New" w:cs="Courier New" w:hint="default"/>
      </w:rPr>
    </w:lvl>
    <w:lvl w:ilvl="2" w:tplc="080A0005" w:tentative="1">
      <w:start w:val="1"/>
      <w:numFmt w:val="bullet"/>
      <w:lvlText w:val=""/>
      <w:lvlJc w:val="left"/>
      <w:pPr>
        <w:ind w:left="2509" w:hanging="360"/>
      </w:pPr>
      <w:rPr>
        <w:rFonts w:ascii="Wingdings" w:hAnsi="Wingdings" w:hint="default"/>
      </w:rPr>
    </w:lvl>
    <w:lvl w:ilvl="3" w:tplc="080A0001" w:tentative="1">
      <w:start w:val="1"/>
      <w:numFmt w:val="bullet"/>
      <w:lvlText w:val=""/>
      <w:lvlJc w:val="left"/>
      <w:pPr>
        <w:ind w:left="3229" w:hanging="360"/>
      </w:pPr>
      <w:rPr>
        <w:rFonts w:ascii="Symbol" w:hAnsi="Symbol" w:hint="default"/>
      </w:rPr>
    </w:lvl>
    <w:lvl w:ilvl="4" w:tplc="080A0003" w:tentative="1">
      <w:start w:val="1"/>
      <w:numFmt w:val="bullet"/>
      <w:lvlText w:val="o"/>
      <w:lvlJc w:val="left"/>
      <w:pPr>
        <w:ind w:left="3949" w:hanging="360"/>
      </w:pPr>
      <w:rPr>
        <w:rFonts w:ascii="Courier New" w:hAnsi="Courier New" w:cs="Courier New" w:hint="default"/>
      </w:rPr>
    </w:lvl>
    <w:lvl w:ilvl="5" w:tplc="080A0005" w:tentative="1">
      <w:start w:val="1"/>
      <w:numFmt w:val="bullet"/>
      <w:lvlText w:val=""/>
      <w:lvlJc w:val="left"/>
      <w:pPr>
        <w:ind w:left="4669" w:hanging="360"/>
      </w:pPr>
      <w:rPr>
        <w:rFonts w:ascii="Wingdings" w:hAnsi="Wingdings" w:hint="default"/>
      </w:rPr>
    </w:lvl>
    <w:lvl w:ilvl="6" w:tplc="080A0001" w:tentative="1">
      <w:start w:val="1"/>
      <w:numFmt w:val="bullet"/>
      <w:lvlText w:val=""/>
      <w:lvlJc w:val="left"/>
      <w:pPr>
        <w:ind w:left="5389" w:hanging="360"/>
      </w:pPr>
      <w:rPr>
        <w:rFonts w:ascii="Symbol" w:hAnsi="Symbol" w:hint="default"/>
      </w:rPr>
    </w:lvl>
    <w:lvl w:ilvl="7" w:tplc="080A0003" w:tentative="1">
      <w:start w:val="1"/>
      <w:numFmt w:val="bullet"/>
      <w:lvlText w:val="o"/>
      <w:lvlJc w:val="left"/>
      <w:pPr>
        <w:ind w:left="6109" w:hanging="360"/>
      </w:pPr>
      <w:rPr>
        <w:rFonts w:ascii="Courier New" w:hAnsi="Courier New" w:cs="Courier New" w:hint="default"/>
      </w:rPr>
    </w:lvl>
    <w:lvl w:ilvl="8" w:tplc="080A0005" w:tentative="1">
      <w:start w:val="1"/>
      <w:numFmt w:val="bullet"/>
      <w:lvlText w:val=""/>
      <w:lvlJc w:val="left"/>
      <w:pPr>
        <w:ind w:left="6829" w:hanging="360"/>
      </w:pPr>
      <w:rPr>
        <w:rFonts w:ascii="Wingdings" w:hAnsi="Wingdings" w:hint="default"/>
      </w:rPr>
    </w:lvl>
  </w:abstractNum>
  <w:abstractNum w:abstractNumId="13" w15:restartNumberingAfterBreak="0">
    <w:nsid w:val="3D8670E8"/>
    <w:multiLevelType w:val="hybridMultilevel"/>
    <w:tmpl w:val="ACE0B4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54535EC"/>
    <w:multiLevelType w:val="hybridMultilevel"/>
    <w:tmpl w:val="31C231FE"/>
    <w:lvl w:ilvl="0" w:tplc="8B64F286">
      <w:start w:val="2"/>
      <w:numFmt w:val="bullet"/>
      <w:lvlText w:val="-"/>
      <w:lvlJc w:val="left"/>
      <w:pPr>
        <w:ind w:left="360" w:hanging="360"/>
      </w:pPr>
      <w:rPr>
        <w:rFonts w:ascii="Arial" w:eastAsia="Times New Roman" w:hAnsi="Arial" w:cs="Arial" w:hint="default"/>
        <w:b w:val="0"/>
        <w:bCs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48645FD4"/>
    <w:multiLevelType w:val="hybridMultilevel"/>
    <w:tmpl w:val="95846BDE"/>
    <w:lvl w:ilvl="0" w:tplc="2A6855D8">
      <w:start w:val="14"/>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4E6D682F"/>
    <w:multiLevelType w:val="hybridMultilevel"/>
    <w:tmpl w:val="2D20A7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1EC6579"/>
    <w:multiLevelType w:val="multilevel"/>
    <w:tmpl w:val="303CFB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54E3CB2"/>
    <w:multiLevelType w:val="hybridMultilevel"/>
    <w:tmpl w:val="7DC8C7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55B1F61"/>
    <w:multiLevelType w:val="multilevel"/>
    <w:tmpl w:val="F926D25A"/>
    <w:lvl w:ilvl="0">
      <w:start w:val="2"/>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0" w15:restartNumberingAfterBreak="0">
    <w:nsid w:val="66602E79"/>
    <w:multiLevelType w:val="hybridMultilevel"/>
    <w:tmpl w:val="F3CC9E38"/>
    <w:lvl w:ilvl="0" w:tplc="0CBCD904">
      <w:start w:val="14"/>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68960F93"/>
    <w:multiLevelType w:val="hybridMultilevel"/>
    <w:tmpl w:val="40CE940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6AA058F6"/>
    <w:multiLevelType w:val="multilevel"/>
    <w:tmpl w:val="36DE57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8215029"/>
    <w:multiLevelType w:val="hybridMultilevel"/>
    <w:tmpl w:val="567C5756"/>
    <w:lvl w:ilvl="0" w:tplc="0F466692">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4" w15:restartNumberingAfterBreak="0">
    <w:nsid w:val="7B6937B5"/>
    <w:multiLevelType w:val="hybridMultilevel"/>
    <w:tmpl w:val="B6CA10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4"/>
  </w:num>
  <w:num w:numId="4">
    <w:abstractNumId w:val="21"/>
  </w:num>
  <w:num w:numId="5">
    <w:abstractNumId w:val="7"/>
  </w:num>
  <w:num w:numId="6">
    <w:abstractNumId w:val="14"/>
  </w:num>
  <w:num w:numId="7">
    <w:abstractNumId w:val="11"/>
  </w:num>
  <w:num w:numId="8">
    <w:abstractNumId w:val="22"/>
  </w:num>
  <w:num w:numId="9">
    <w:abstractNumId w:val="6"/>
  </w:num>
  <w:num w:numId="10">
    <w:abstractNumId w:val="13"/>
  </w:num>
  <w:num w:numId="11">
    <w:abstractNumId w:val="9"/>
  </w:num>
  <w:num w:numId="12">
    <w:abstractNumId w:val="0"/>
  </w:num>
  <w:num w:numId="13">
    <w:abstractNumId w:val="24"/>
  </w:num>
  <w:num w:numId="14">
    <w:abstractNumId w:val="17"/>
  </w:num>
  <w:num w:numId="15">
    <w:abstractNumId w:val="10"/>
  </w:num>
  <w:num w:numId="16">
    <w:abstractNumId w:val="18"/>
  </w:num>
  <w:num w:numId="17">
    <w:abstractNumId w:val="1"/>
  </w:num>
  <w:num w:numId="18">
    <w:abstractNumId w:val="20"/>
  </w:num>
  <w:num w:numId="19">
    <w:abstractNumId w:val="15"/>
  </w:num>
  <w:num w:numId="20">
    <w:abstractNumId w:val="5"/>
  </w:num>
  <w:num w:numId="21">
    <w:abstractNumId w:val="8"/>
  </w:num>
  <w:num w:numId="22">
    <w:abstractNumId w:val="23"/>
  </w:num>
  <w:num w:numId="23">
    <w:abstractNumId w:val="16"/>
  </w:num>
  <w:num w:numId="24">
    <w:abstractNumId w:val="2"/>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477"/>
    <w:rsid w:val="00002A96"/>
    <w:rsid w:val="00003E20"/>
    <w:rsid w:val="00024305"/>
    <w:rsid w:val="00027419"/>
    <w:rsid w:val="00040493"/>
    <w:rsid w:val="000569E6"/>
    <w:rsid w:val="00061066"/>
    <w:rsid w:val="00062A57"/>
    <w:rsid w:val="00064348"/>
    <w:rsid w:val="00064EDF"/>
    <w:rsid w:val="00067523"/>
    <w:rsid w:val="000702C8"/>
    <w:rsid w:val="00073C30"/>
    <w:rsid w:val="00081B75"/>
    <w:rsid w:val="00081DC9"/>
    <w:rsid w:val="0008295B"/>
    <w:rsid w:val="00086041"/>
    <w:rsid w:val="00087B5D"/>
    <w:rsid w:val="00087C40"/>
    <w:rsid w:val="00090667"/>
    <w:rsid w:val="000A5430"/>
    <w:rsid w:val="000A6184"/>
    <w:rsid w:val="000A7227"/>
    <w:rsid w:val="000B2776"/>
    <w:rsid w:val="000B41CC"/>
    <w:rsid w:val="000B4CF2"/>
    <w:rsid w:val="000B6336"/>
    <w:rsid w:val="000D461E"/>
    <w:rsid w:val="000D6EF3"/>
    <w:rsid w:val="000E32F4"/>
    <w:rsid w:val="000E3BD8"/>
    <w:rsid w:val="000E668F"/>
    <w:rsid w:val="000F2FE0"/>
    <w:rsid w:val="000F36C0"/>
    <w:rsid w:val="000F56E7"/>
    <w:rsid w:val="000F6FF5"/>
    <w:rsid w:val="00100ACC"/>
    <w:rsid w:val="001011AA"/>
    <w:rsid w:val="00101EF1"/>
    <w:rsid w:val="00116044"/>
    <w:rsid w:val="0012132B"/>
    <w:rsid w:val="00125EE5"/>
    <w:rsid w:val="00126759"/>
    <w:rsid w:val="001359FE"/>
    <w:rsid w:val="00144B4D"/>
    <w:rsid w:val="00147696"/>
    <w:rsid w:val="00153841"/>
    <w:rsid w:val="0015439E"/>
    <w:rsid w:val="001672E1"/>
    <w:rsid w:val="001761A7"/>
    <w:rsid w:val="001A35D3"/>
    <w:rsid w:val="001B3A4F"/>
    <w:rsid w:val="001B40CF"/>
    <w:rsid w:val="001B72BD"/>
    <w:rsid w:val="001C1840"/>
    <w:rsid w:val="001D0B16"/>
    <w:rsid w:val="001D0D0C"/>
    <w:rsid w:val="001E4A77"/>
    <w:rsid w:val="001E54A7"/>
    <w:rsid w:val="001E56F4"/>
    <w:rsid w:val="001E66C3"/>
    <w:rsid w:val="001F1F46"/>
    <w:rsid w:val="002036FF"/>
    <w:rsid w:val="00211F2E"/>
    <w:rsid w:val="0021226B"/>
    <w:rsid w:val="00223DC6"/>
    <w:rsid w:val="002259EB"/>
    <w:rsid w:val="0023189A"/>
    <w:rsid w:val="002351A8"/>
    <w:rsid w:val="002426B2"/>
    <w:rsid w:val="00242A02"/>
    <w:rsid w:val="002569C7"/>
    <w:rsid w:val="00283600"/>
    <w:rsid w:val="0028377D"/>
    <w:rsid w:val="002908C8"/>
    <w:rsid w:val="002A2101"/>
    <w:rsid w:val="002B3B54"/>
    <w:rsid w:val="002B7DFA"/>
    <w:rsid w:val="002C1788"/>
    <w:rsid w:val="002C7BEE"/>
    <w:rsid w:val="002D062F"/>
    <w:rsid w:val="002D4CFE"/>
    <w:rsid w:val="002E218A"/>
    <w:rsid w:val="002E44AC"/>
    <w:rsid w:val="002E5811"/>
    <w:rsid w:val="002F6C1C"/>
    <w:rsid w:val="002F6FC6"/>
    <w:rsid w:val="00304D7B"/>
    <w:rsid w:val="00305D04"/>
    <w:rsid w:val="003174D3"/>
    <w:rsid w:val="003236F0"/>
    <w:rsid w:val="0032564E"/>
    <w:rsid w:val="0032601A"/>
    <w:rsid w:val="003414F0"/>
    <w:rsid w:val="0034548E"/>
    <w:rsid w:val="00361765"/>
    <w:rsid w:val="00364E17"/>
    <w:rsid w:val="003675E6"/>
    <w:rsid w:val="00380DDF"/>
    <w:rsid w:val="00384C7C"/>
    <w:rsid w:val="003A022B"/>
    <w:rsid w:val="003A345D"/>
    <w:rsid w:val="003A6813"/>
    <w:rsid w:val="003B248E"/>
    <w:rsid w:val="003B2BD9"/>
    <w:rsid w:val="003B4F2D"/>
    <w:rsid w:val="003C2F81"/>
    <w:rsid w:val="003D21F4"/>
    <w:rsid w:val="003D3F51"/>
    <w:rsid w:val="003E4056"/>
    <w:rsid w:val="003E4199"/>
    <w:rsid w:val="003F7EB2"/>
    <w:rsid w:val="00400777"/>
    <w:rsid w:val="0041265F"/>
    <w:rsid w:val="0041478A"/>
    <w:rsid w:val="00414C61"/>
    <w:rsid w:val="004151B9"/>
    <w:rsid w:val="00415A2E"/>
    <w:rsid w:val="004214D2"/>
    <w:rsid w:val="00435554"/>
    <w:rsid w:val="004479FB"/>
    <w:rsid w:val="00456CFA"/>
    <w:rsid w:val="004573DB"/>
    <w:rsid w:val="004607A0"/>
    <w:rsid w:val="0049108A"/>
    <w:rsid w:val="004A5035"/>
    <w:rsid w:val="004C0BBD"/>
    <w:rsid w:val="004C0FFB"/>
    <w:rsid w:val="004C18FF"/>
    <w:rsid w:val="004C4760"/>
    <w:rsid w:val="004C5476"/>
    <w:rsid w:val="004C74D7"/>
    <w:rsid w:val="004D145D"/>
    <w:rsid w:val="004D4A0C"/>
    <w:rsid w:val="004E26F1"/>
    <w:rsid w:val="004E3917"/>
    <w:rsid w:val="004F3689"/>
    <w:rsid w:val="00504974"/>
    <w:rsid w:val="00514991"/>
    <w:rsid w:val="005170EB"/>
    <w:rsid w:val="00521477"/>
    <w:rsid w:val="00523E1C"/>
    <w:rsid w:val="005246A3"/>
    <w:rsid w:val="005271B8"/>
    <w:rsid w:val="00530309"/>
    <w:rsid w:val="00531058"/>
    <w:rsid w:val="0054033C"/>
    <w:rsid w:val="00543914"/>
    <w:rsid w:val="00544185"/>
    <w:rsid w:val="00546F62"/>
    <w:rsid w:val="00562190"/>
    <w:rsid w:val="00563CD6"/>
    <w:rsid w:val="0056436D"/>
    <w:rsid w:val="00576F4D"/>
    <w:rsid w:val="00583B98"/>
    <w:rsid w:val="0058523F"/>
    <w:rsid w:val="00591E5E"/>
    <w:rsid w:val="0059576C"/>
    <w:rsid w:val="00595AAA"/>
    <w:rsid w:val="005973F7"/>
    <w:rsid w:val="005B0E88"/>
    <w:rsid w:val="005B2FC6"/>
    <w:rsid w:val="005B435C"/>
    <w:rsid w:val="005C6A80"/>
    <w:rsid w:val="005C6F3B"/>
    <w:rsid w:val="005D2724"/>
    <w:rsid w:val="005D58E6"/>
    <w:rsid w:val="005E56FB"/>
    <w:rsid w:val="005F17EE"/>
    <w:rsid w:val="005F64F0"/>
    <w:rsid w:val="006072EF"/>
    <w:rsid w:val="006101C4"/>
    <w:rsid w:val="00610490"/>
    <w:rsid w:val="006143CA"/>
    <w:rsid w:val="00636FD2"/>
    <w:rsid w:val="00637F61"/>
    <w:rsid w:val="00643717"/>
    <w:rsid w:val="00647AEF"/>
    <w:rsid w:val="006706CC"/>
    <w:rsid w:val="00670751"/>
    <w:rsid w:val="00680118"/>
    <w:rsid w:val="00683BD8"/>
    <w:rsid w:val="006926DC"/>
    <w:rsid w:val="006B0C17"/>
    <w:rsid w:val="006B3236"/>
    <w:rsid w:val="006B5F11"/>
    <w:rsid w:val="006C4468"/>
    <w:rsid w:val="006C4554"/>
    <w:rsid w:val="006C78B8"/>
    <w:rsid w:val="006D4F59"/>
    <w:rsid w:val="006E2790"/>
    <w:rsid w:val="006E5924"/>
    <w:rsid w:val="006F07E2"/>
    <w:rsid w:val="007014D3"/>
    <w:rsid w:val="00701D38"/>
    <w:rsid w:val="00702B8C"/>
    <w:rsid w:val="00704459"/>
    <w:rsid w:val="007047DC"/>
    <w:rsid w:val="00705C28"/>
    <w:rsid w:val="007345F9"/>
    <w:rsid w:val="00736023"/>
    <w:rsid w:val="00741933"/>
    <w:rsid w:val="0075724A"/>
    <w:rsid w:val="00766E9E"/>
    <w:rsid w:val="0076713E"/>
    <w:rsid w:val="00784C0A"/>
    <w:rsid w:val="0079403D"/>
    <w:rsid w:val="0079520C"/>
    <w:rsid w:val="007964CA"/>
    <w:rsid w:val="007A2EDA"/>
    <w:rsid w:val="007E22EB"/>
    <w:rsid w:val="007F51B3"/>
    <w:rsid w:val="008076A8"/>
    <w:rsid w:val="00813882"/>
    <w:rsid w:val="00813C5D"/>
    <w:rsid w:val="0082379F"/>
    <w:rsid w:val="00823CF3"/>
    <w:rsid w:val="00835707"/>
    <w:rsid w:val="0083768E"/>
    <w:rsid w:val="00841F1D"/>
    <w:rsid w:val="00842A6A"/>
    <w:rsid w:val="008565FE"/>
    <w:rsid w:val="0086535C"/>
    <w:rsid w:val="0086655B"/>
    <w:rsid w:val="00867304"/>
    <w:rsid w:val="00892EE6"/>
    <w:rsid w:val="00896677"/>
    <w:rsid w:val="008A09B1"/>
    <w:rsid w:val="008A0B32"/>
    <w:rsid w:val="008A4915"/>
    <w:rsid w:val="008C0BE5"/>
    <w:rsid w:val="008C1E98"/>
    <w:rsid w:val="008C3B40"/>
    <w:rsid w:val="008C7FEF"/>
    <w:rsid w:val="008D0116"/>
    <w:rsid w:val="008D100E"/>
    <w:rsid w:val="008D649C"/>
    <w:rsid w:val="008E5CAE"/>
    <w:rsid w:val="008F340F"/>
    <w:rsid w:val="008F63A1"/>
    <w:rsid w:val="00900B06"/>
    <w:rsid w:val="00920417"/>
    <w:rsid w:val="00930509"/>
    <w:rsid w:val="00931D6B"/>
    <w:rsid w:val="009352FC"/>
    <w:rsid w:val="009357F7"/>
    <w:rsid w:val="00935C7A"/>
    <w:rsid w:val="0093695D"/>
    <w:rsid w:val="009379C2"/>
    <w:rsid w:val="009421E4"/>
    <w:rsid w:val="009505E0"/>
    <w:rsid w:val="00955604"/>
    <w:rsid w:val="00967DDE"/>
    <w:rsid w:val="0097119E"/>
    <w:rsid w:val="00996BC9"/>
    <w:rsid w:val="009B7D0A"/>
    <w:rsid w:val="009C3816"/>
    <w:rsid w:val="009C55AF"/>
    <w:rsid w:val="009E1AE9"/>
    <w:rsid w:val="00A045A6"/>
    <w:rsid w:val="00A05F16"/>
    <w:rsid w:val="00A061D4"/>
    <w:rsid w:val="00A06559"/>
    <w:rsid w:val="00A10334"/>
    <w:rsid w:val="00A204F8"/>
    <w:rsid w:val="00A24A4D"/>
    <w:rsid w:val="00A45C30"/>
    <w:rsid w:val="00A464DA"/>
    <w:rsid w:val="00A61067"/>
    <w:rsid w:val="00A61F56"/>
    <w:rsid w:val="00A82068"/>
    <w:rsid w:val="00A87225"/>
    <w:rsid w:val="00A9016B"/>
    <w:rsid w:val="00A979A4"/>
    <w:rsid w:val="00AA12E1"/>
    <w:rsid w:val="00AA218B"/>
    <w:rsid w:val="00AA232C"/>
    <w:rsid w:val="00AB0F54"/>
    <w:rsid w:val="00AB52CB"/>
    <w:rsid w:val="00AC2FC1"/>
    <w:rsid w:val="00AC51DB"/>
    <w:rsid w:val="00AD46F0"/>
    <w:rsid w:val="00AE25CE"/>
    <w:rsid w:val="00AF3619"/>
    <w:rsid w:val="00AF5226"/>
    <w:rsid w:val="00B14EEA"/>
    <w:rsid w:val="00B30545"/>
    <w:rsid w:val="00B3317E"/>
    <w:rsid w:val="00B37C30"/>
    <w:rsid w:val="00B46132"/>
    <w:rsid w:val="00B50916"/>
    <w:rsid w:val="00B54C68"/>
    <w:rsid w:val="00B60568"/>
    <w:rsid w:val="00B61BA1"/>
    <w:rsid w:val="00B82D8C"/>
    <w:rsid w:val="00B921E4"/>
    <w:rsid w:val="00B932CA"/>
    <w:rsid w:val="00BA332B"/>
    <w:rsid w:val="00BA40D6"/>
    <w:rsid w:val="00BA6701"/>
    <w:rsid w:val="00BB62D5"/>
    <w:rsid w:val="00BB7CB1"/>
    <w:rsid w:val="00BE31EC"/>
    <w:rsid w:val="00BE321C"/>
    <w:rsid w:val="00BF215E"/>
    <w:rsid w:val="00BF5976"/>
    <w:rsid w:val="00C01C6E"/>
    <w:rsid w:val="00C04C95"/>
    <w:rsid w:val="00C06470"/>
    <w:rsid w:val="00C15A09"/>
    <w:rsid w:val="00C21F5A"/>
    <w:rsid w:val="00C30841"/>
    <w:rsid w:val="00C40F02"/>
    <w:rsid w:val="00C43FFF"/>
    <w:rsid w:val="00C4585C"/>
    <w:rsid w:val="00C514B6"/>
    <w:rsid w:val="00C557C9"/>
    <w:rsid w:val="00C62D28"/>
    <w:rsid w:val="00C71706"/>
    <w:rsid w:val="00C71E16"/>
    <w:rsid w:val="00C8568E"/>
    <w:rsid w:val="00C85A5B"/>
    <w:rsid w:val="00CA3CEE"/>
    <w:rsid w:val="00CC3E86"/>
    <w:rsid w:val="00CC6356"/>
    <w:rsid w:val="00CD5354"/>
    <w:rsid w:val="00CD6E31"/>
    <w:rsid w:val="00CE0F58"/>
    <w:rsid w:val="00CE2BCC"/>
    <w:rsid w:val="00CF1D21"/>
    <w:rsid w:val="00CF6076"/>
    <w:rsid w:val="00D01A59"/>
    <w:rsid w:val="00D0364E"/>
    <w:rsid w:val="00D0707D"/>
    <w:rsid w:val="00D13995"/>
    <w:rsid w:val="00D22ACA"/>
    <w:rsid w:val="00D24A35"/>
    <w:rsid w:val="00D307E4"/>
    <w:rsid w:val="00D35563"/>
    <w:rsid w:val="00D4457E"/>
    <w:rsid w:val="00D46898"/>
    <w:rsid w:val="00D50666"/>
    <w:rsid w:val="00D5447B"/>
    <w:rsid w:val="00D5552C"/>
    <w:rsid w:val="00D569C4"/>
    <w:rsid w:val="00D631C0"/>
    <w:rsid w:val="00D70C9D"/>
    <w:rsid w:val="00D712E8"/>
    <w:rsid w:val="00D753DB"/>
    <w:rsid w:val="00D87C2F"/>
    <w:rsid w:val="00DA609D"/>
    <w:rsid w:val="00DB5447"/>
    <w:rsid w:val="00DB74E0"/>
    <w:rsid w:val="00DE7CAC"/>
    <w:rsid w:val="00DF36F8"/>
    <w:rsid w:val="00E04FEC"/>
    <w:rsid w:val="00E23A6B"/>
    <w:rsid w:val="00E342BF"/>
    <w:rsid w:val="00E34A41"/>
    <w:rsid w:val="00E462F1"/>
    <w:rsid w:val="00E52FDE"/>
    <w:rsid w:val="00E66FA3"/>
    <w:rsid w:val="00E75E3D"/>
    <w:rsid w:val="00E764F1"/>
    <w:rsid w:val="00E772A9"/>
    <w:rsid w:val="00E926AD"/>
    <w:rsid w:val="00EA4B4C"/>
    <w:rsid w:val="00EB69E6"/>
    <w:rsid w:val="00EC7805"/>
    <w:rsid w:val="00EC7FA8"/>
    <w:rsid w:val="00ED3200"/>
    <w:rsid w:val="00ED3F6C"/>
    <w:rsid w:val="00EE01B7"/>
    <w:rsid w:val="00EF1ADE"/>
    <w:rsid w:val="00EF7575"/>
    <w:rsid w:val="00F04D09"/>
    <w:rsid w:val="00F23A35"/>
    <w:rsid w:val="00F324C3"/>
    <w:rsid w:val="00F32BC5"/>
    <w:rsid w:val="00F33FEE"/>
    <w:rsid w:val="00F351C0"/>
    <w:rsid w:val="00F35895"/>
    <w:rsid w:val="00F367DB"/>
    <w:rsid w:val="00F371FA"/>
    <w:rsid w:val="00F61B7A"/>
    <w:rsid w:val="00F719D5"/>
    <w:rsid w:val="00F72EBA"/>
    <w:rsid w:val="00F76C72"/>
    <w:rsid w:val="00F922EC"/>
    <w:rsid w:val="00F94503"/>
    <w:rsid w:val="00F96BAC"/>
    <w:rsid w:val="00FB20D4"/>
    <w:rsid w:val="00FC3B18"/>
    <w:rsid w:val="00FD2C70"/>
    <w:rsid w:val="00FE5DD0"/>
    <w:rsid w:val="00FF6577"/>
    <w:rsid w:val="01626F58"/>
    <w:rsid w:val="028E38A8"/>
    <w:rsid w:val="034D055C"/>
    <w:rsid w:val="08397102"/>
    <w:rsid w:val="0B33A23E"/>
    <w:rsid w:val="0B3C11D0"/>
    <w:rsid w:val="0D35F515"/>
    <w:rsid w:val="0D5CFB47"/>
    <w:rsid w:val="0DBC4443"/>
    <w:rsid w:val="1075CB15"/>
    <w:rsid w:val="10E89B87"/>
    <w:rsid w:val="13735411"/>
    <w:rsid w:val="13C7A09A"/>
    <w:rsid w:val="16F2A823"/>
    <w:rsid w:val="17532958"/>
    <w:rsid w:val="19D2A8B2"/>
    <w:rsid w:val="1AE49A46"/>
    <w:rsid w:val="1B682C76"/>
    <w:rsid w:val="1E136A9E"/>
    <w:rsid w:val="1F26D512"/>
    <w:rsid w:val="1F7EE2CC"/>
    <w:rsid w:val="21245B8B"/>
    <w:rsid w:val="2436E27A"/>
    <w:rsid w:val="24736B35"/>
    <w:rsid w:val="24778C24"/>
    <w:rsid w:val="255DE05B"/>
    <w:rsid w:val="283D13E0"/>
    <w:rsid w:val="351BC5D5"/>
    <w:rsid w:val="35E1C8E3"/>
    <w:rsid w:val="368653DC"/>
    <w:rsid w:val="37A99F8B"/>
    <w:rsid w:val="3FA2FE35"/>
    <w:rsid w:val="432897D2"/>
    <w:rsid w:val="461C33E1"/>
    <w:rsid w:val="4808B47D"/>
    <w:rsid w:val="48934189"/>
    <w:rsid w:val="48DF1BF2"/>
    <w:rsid w:val="4ABDB1DC"/>
    <w:rsid w:val="4DA3FFD5"/>
    <w:rsid w:val="4E0D9141"/>
    <w:rsid w:val="503AFE8C"/>
    <w:rsid w:val="57462480"/>
    <w:rsid w:val="589E2EA1"/>
    <w:rsid w:val="5E3449C6"/>
    <w:rsid w:val="5EE36346"/>
    <w:rsid w:val="606B2D0D"/>
    <w:rsid w:val="6AD326CA"/>
    <w:rsid w:val="6F560E4A"/>
    <w:rsid w:val="71C77BF7"/>
    <w:rsid w:val="723CDF96"/>
    <w:rsid w:val="74BE1296"/>
    <w:rsid w:val="7692F7B5"/>
    <w:rsid w:val="7813AC37"/>
    <w:rsid w:val="78A92A62"/>
    <w:rsid w:val="7AA90E59"/>
    <w:rsid w:val="7C5A1384"/>
    <w:rsid w:val="7FEB083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5BFC6"/>
  <w15:chartTrackingRefBased/>
  <w15:docId w15:val="{6214652B-3CA8-4949-B606-1C88976A0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356"/>
    <w:pPr>
      <w:spacing w:after="0" w:line="240" w:lineRule="auto"/>
    </w:pPr>
    <w:rPr>
      <w:rFonts w:ascii="Times New Roman" w:eastAsia="Times New Roman" w:hAnsi="Times New Roman" w:cs="Times New Roman"/>
      <w:sz w:val="24"/>
      <w:szCs w:val="24"/>
      <w:lang w:eastAsia="es-MX"/>
    </w:rPr>
  </w:style>
  <w:style w:type="paragraph" w:styleId="Ttulo1">
    <w:name w:val="heading 1"/>
    <w:basedOn w:val="Normal"/>
    <w:next w:val="Normal"/>
    <w:link w:val="Ttulo1Car"/>
    <w:qFormat/>
    <w:rsid w:val="00E772A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772A9"/>
    <w:rPr>
      <w:rFonts w:asciiTheme="majorHAnsi" w:eastAsiaTheme="majorEastAsia" w:hAnsiTheme="majorHAnsi" w:cstheme="majorBidi"/>
      <w:color w:val="2E74B5" w:themeColor="accent1" w:themeShade="BF"/>
      <w:sz w:val="32"/>
      <w:szCs w:val="32"/>
      <w:lang w:val="es-ES_tradnl"/>
    </w:rPr>
  </w:style>
  <w:style w:type="paragraph" w:styleId="Encabezado">
    <w:name w:val="header"/>
    <w:basedOn w:val="Normal"/>
    <w:link w:val="EncabezadoCar"/>
    <w:uiPriority w:val="99"/>
    <w:rsid w:val="00E772A9"/>
    <w:pPr>
      <w:tabs>
        <w:tab w:val="center" w:pos="4252"/>
        <w:tab w:val="right" w:pos="8504"/>
      </w:tabs>
    </w:pPr>
    <w:rPr>
      <w:sz w:val="20"/>
      <w:szCs w:val="20"/>
      <w:lang w:eastAsia="x-none"/>
    </w:rPr>
  </w:style>
  <w:style w:type="character" w:customStyle="1" w:styleId="EncabezadoCar">
    <w:name w:val="Encabezado Car"/>
    <w:basedOn w:val="Fuentedeprrafopredeter"/>
    <w:link w:val="Encabezado"/>
    <w:uiPriority w:val="99"/>
    <w:rsid w:val="00E772A9"/>
    <w:rPr>
      <w:rFonts w:ascii="Calibri" w:eastAsia="Calibri" w:hAnsi="Calibri" w:cs="Times New Roman"/>
      <w:sz w:val="20"/>
      <w:szCs w:val="20"/>
      <w:lang w:val="es-ES_tradnl" w:eastAsia="x-none"/>
    </w:rPr>
  </w:style>
  <w:style w:type="paragraph" w:styleId="Piedepgina">
    <w:name w:val="footer"/>
    <w:basedOn w:val="Normal"/>
    <w:link w:val="PiedepginaCar"/>
    <w:uiPriority w:val="99"/>
    <w:semiHidden/>
    <w:rsid w:val="00E772A9"/>
    <w:pPr>
      <w:tabs>
        <w:tab w:val="center" w:pos="4252"/>
        <w:tab w:val="right" w:pos="8504"/>
      </w:tabs>
    </w:pPr>
    <w:rPr>
      <w:sz w:val="20"/>
      <w:szCs w:val="20"/>
      <w:lang w:eastAsia="x-none"/>
    </w:rPr>
  </w:style>
  <w:style w:type="character" w:customStyle="1" w:styleId="PiedepginaCar">
    <w:name w:val="Pie de página Car"/>
    <w:basedOn w:val="Fuentedeprrafopredeter"/>
    <w:link w:val="Piedepgina"/>
    <w:uiPriority w:val="99"/>
    <w:semiHidden/>
    <w:rsid w:val="00E772A9"/>
    <w:rPr>
      <w:rFonts w:ascii="Calibri" w:eastAsia="Calibri" w:hAnsi="Calibri" w:cs="Times New Roman"/>
      <w:sz w:val="20"/>
      <w:szCs w:val="20"/>
      <w:lang w:val="es-ES_tradnl" w:eastAsia="x-none"/>
    </w:rPr>
  </w:style>
  <w:style w:type="character" w:styleId="Hipervnculo">
    <w:name w:val="Hyperlink"/>
    <w:uiPriority w:val="99"/>
    <w:unhideWhenUsed/>
    <w:rsid w:val="00E772A9"/>
    <w:rPr>
      <w:color w:val="0000FF"/>
      <w:u w:val="single"/>
    </w:rPr>
  </w:style>
  <w:style w:type="paragraph" w:styleId="NormalWeb">
    <w:name w:val="Normal (Web)"/>
    <w:basedOn w:val="Normal"/>
    <w:uiPriority w:val="99"/>
    <w:unhideWhenUsed/>
    <w:rsid w:val="00E772A9"/>
    <w:pPr>
      <w:spacing w:before="100" w:beforeAutospacing="1" w:after="100" w:afterAutospacing="1"/>
    </w:pPr>
    <w:rPr>
      <w:lang w:eastAsia="es-CO"/>
    </w:rPr>
  </w:style>
  <w:style w:type="character" w:styleId="Textoennegrita">
    <w:name w:val="Strong"/>
    <w:uiPriority w:val="22"/>
    <w:qFormat/>
    <w:rsid w:val="00E772A9"/>
    <w:rPr>
      <w:b/>
      <w:bCs/>
    </w:rPr>
  </w:style>
  <w:style w:type="table" w:styleId="Tablaconcuadrcula">
    <w:name w:val="Table Grid"/>
    <w:basedOn w:val="Tablanormal"/>
    <w:uiPriority w:val="59"/>
    <w:rsid w:val="00E772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msolistparagraph">
    <w:name w:val="x_msolistparagraph"/>
    <w:basedOn w:val="Normal"/>
    <w:rsid w:val="00E772A9"/>
    <w:pPr>
      <w:spacing w:before="100" w:beforeAutospacing="1" w:after="100" w:afterAutospacing="1"/>
    </w:pPr>
    <w:rPr>
      <w:lang w:eastAsia="es-CO"/>
    </w:rPr>
  </w:style>
  <w:style w:type="paragraph" w:customStyle="1" w:styleId="Default">
    <w:name w:val="Default"/>
    <w:uiPriority w:val="99"/>
    <w:semiHidden/>
    <w:rsid w:val="00D569C4"/>
    <w:pPr>
      <w:autoSpaceDE w:val="0"/>
      <w:autoSpaceDN w:val="0"/>
      <w:adjustRightInd w:val="0"/>
      <w:spacing w:after="0" w:line="240" w:lineRule="auto"/>
    </w:pPr>
    <w:rPr>
      <w:rFonts w:ascii="Century Gothic" w:eastAsia="Calibri" w:hAnsi="Century Gothic" w:cs="Century Gothic"/>
      <w:color w:val="000000"/>
      <w:sz w:val="24"/>
      <w:szCs w:val="24"/>
      <w:lang w:val="es-ES"/>
    </w:rPr>
  </w:style>
  <w:style w:type="character" w:styleId="nfasis">
    <w:name w:val="Emphasis"/>
    <w:basedOn w:val="Fuentedeprrafopredeter"/>
    <w:uiPriority w:val="20"/>
    <w:qFormat/>
    <w:rsid w:val="00D46898"/>
    <w:rPr>
      <w:i/>
      <w:iCs/>
    </w:rPr>
  </w:style>
  <w:style w:type="paragraph" w:styleId="Textosinformato">
    <w:name w:val="Plain Text"/>
    <w:basedOn w:val="Normal"/>
    <w:link w:val="TextosinformatoCar"/>
    <w:uiPriority w:val="99"/>
    <w:semiHidden/>
    <w:unhideWhenUsed/>
    <w:rsid w:val="003D3F51"/>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3D3F51"/>
    <w:rPr>
      <w:rFonts w:ascii="Calibri" w:hAnsi="Calibri"/>
      <w:szCs w:val="21"/>
    </w:rPr>
  </w:style>
  <w:style w:type="paragraph" w:styleId="Textoindependiente3">
    <w:name w:val="Body Text 3"/>
    <w:basedOn w:val="Normal"/>
    <w:link w:val="Textoindependiente3Car"/>
    <w:uiPriority w:val="99"/>
    <w:unhideWhenUsed/>
    <w:rsid w:val="006F07E2"/>
    <w:pPr>
      <w:spacing w:after="120"/>
    </w:pPr>
    <w:rPr>
      <w:sz w:val="16"/>
      <w:szCs w:val="16"/>
    </w:rPr>
  </w:style>
  <w:style w:type="character" w:customStyle="1" w:styleId="Textoindependiente3Car">
    <w:name w:val="Texto independiente 3 Car"/>
    <w:basedOn w:val="Fuentedeprrafopredeter"/>
    <w:link w:val="Textoindependiente3"/>
    <w:uiPriority w:val="99"/>
    <w:rsid w:val="006F07E2"/>
    <w:rPr>
      <w:rFonts w:ascii="Calibri" w:eastAsia="Calibri" w:hAnsi="Calibri" w:cs="Times New Roman"/>
      <w:sz w:val="16"/>
      <w:szCs w:val="16"/>
      <w:lang w:val="es-ES_tradnl"/>
    </w:rPr>
  </w:style>
  <w:style w:type="paragraph" w:styleId="Sinespaciado">
    <w:name w:val="No Spacing"/>
    <w:uiPriority w:val="1"/>
    <w:qFormat/>
    <w:rsid w:val="00CD5354"/>
    <w:pPr>
      <w:spacing w:after="0" w:line="240" w:lineRule="auto"/>
    </w:pPr>
  </w:style>
  <w:style w:type="paragraph" w:styleId="Prrafodelista">
    <w:name w:val="List Paragraph"/>
    <w:aliases w:val="Bullet List,FooterText,numbered,List Paragraph1,Paragraphe de liste1,lp1,HOJA,Colorful List Accent 1,Colorful List - Accent 11,Lista vistosa - Énfasis 12,Lista vistosa - Énfasis 13,Ha,titulo 3,LISTA,Párrafo de lista1,Párrafo de lista2"/>
    <w:basedOn w:val="Normal"/>
    <w:link w:val="PrrafodelistaCar"/>
    <w:uiPriority w:val="34"/>
    <w:qFormat/>
    <w:rsid w:val="00CA3CEE"/>
    <w:pPr>
      <w:ind w:left="720"/>
      <w:contextualSpacing/>
    </w:pPr>
    <w:rPr>
      <w:sz w:val="20"/>
      <w:szCs w:val="20"/>
      <w:lang w:eastAsia="es-CO"/>
    </w:rPr>
  </w:style>
  <w:style w:type="character" w:customStyle="1" w:styleId="PrrafodelistaCar">
    <w:name w:val="Párrafo de lista Car"/>
    <w:aliases w:val="Bullet List Car,FooterText Car,numbered Car,List Paragraph1 Car,Paragraphe de liste1 Car,lp1 Car,HOJA Car,Colorful List Accent 1 Car,Colorful List - Accent 11 Car,Lista vistosa - Énfasis 12 Car,Lista vistosa - Énfasis 13 Car,Ha Car"/>
    <w:link w:val="Prrafodelista"/>
    <w:uiPriority w:val="34"/>
    <w:qFormat/>
    <w:locked/>
    <w:rsid w:val="00CA3CEE"/>
    <w:rPr>
      <w:rFonts w:ascii="Times New Roman" w:eastAsia="Times New Roman" w:hAnsi="Times New Roman" w:cs="Times New Roman"/>
      <w:sz w:val="20"/>
      <w:szCs w:val="20"/>
      <w:lang w:eastAsia="es-CO"/>
    </w:rPr>
  </w:style>
  <w:style w:type="character" w:styleId="Refdenotaalpie">
    <w:name w:val="footnote reference"/>
    <w:basedOn w:val="Fuentedeprrafopredeter"/>
    <w:uiPriority w:val="99"/>
    <w:semiHidden/>
    <w:unhideWhenUsed/>
    <w:rsid w:val="00116044"/>
    <w:rPr>
      <w:vertAlign w:val="superscript"/>
    </w:rPr>
  </w:style>
  <w:style w:type="paragraph" w:styleId="Textodeglobo">
    <w:name w:val="Balloon Text"/>
    <w:basedOn w:val="Normal"/>
    <w:link w:val="TextodegloboCar"/>
    <w:uiPriority w:val="99"/>
    <w:semiHidden/>
    <w:unhideWhenUsed/>
    <w:rsid w:val="0036176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1765"/>
    <w:rPr>
      <w:rFonts w:ascii="Segoe UI" w:eastAsia="Calibri" w:hAnsi="Segoe UI" w:cs="Segoe UI"/>
      <w:sz w:val="18"/>
      <w:szCs w:val="18"/>
      <w:lang w:val="es-ES_tradnl"/>
    </w:rPr>
  </w:style>
  <w:style w:type="character" w:styleId="Refdecomentario">
    <w:name w:val="annotation reference"/>
    <w:basedOn w:val="Fuentedeprrafopredeter"/>
    <w:uiPriority w:val="99"/>
    <w:semiHidden/>
    <w:unhideWhenUsed/>
    <w:rsid w:val="00E52FDE"/>
    <w:rPr>
      <w:sz w:val="16"/>
      <w:szCs w:val="16"/>
    </w:rPr>
  </w:style>
  <w:style w:type="paragraph" w:styleId="Textocomentario">
    <w:name w:val="annotation text"/>
    <w:basedOn w:val="Normal"/>
    <w:link w:val="TextocomentarioCar"/>
    <w:uiPriority w:val="99"/>
    <w:unhideWhenUsed/>
    <w:rsid w:val="00E52FDE"/>
    <w:rPr>
      <w:sz w:val="20"/>
      <w:szCs w:val="20"/>
    </w:rPr>
  </w:style>
  <w:style w:type="character" w:customStyle="1" w:styleId="TextocomentarioCar">
    <w:name w:val="Texto comentario Car"/>
    <w:basedOn w:val="Fuentedeprrafopredeter"/>
    <w:link w:val="Textocomentario"/>
    <w:uiPriority w:val="99"/>
    <w:rsid w:val="00E52FDE"/>
    <w:rPr>
      <w:rFonts w:ascii="Calibri" w:eastAsia="Calibri"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E52FDE"/>
    <w:rPr>
      <w:b/>
      <w:bCs/>
    </w:rPr>
  </w:style>
  <w:style w:type="character" w:customStyle="1" w:styleId="AsuntodelcomentarioCar">
    <w:name w:val="Asunto del comentario Car"/>
    <w:basedOn w:val="TextocomentarioCar"/>
    <w:link w:val="Asuntodelcomentario"/>
    <w:uiPriority w:val="99"/>
    <w:semiHidden/>
    <w:rsid w:val="00E52FDE"/>
    <w:rPr>
      <w:rFonts w:ascii="Calibri" w:eastAsia="Calibri" w:hAnsi="Calibri" w:cs="Times New Roman"/>
      <w:b/>
      <w:bCs/>
      <w:sz w:val="20"/>
      <w:szCs w:val="20"/>
      <w:lang w:val="es-ES_tradnl"/>
    </w:rPr>
  </w:style>
  <w:style w:type="paragraph" w:styleId="Revisin">
    <w:name w:val="Revision"/>
    <w:hidden/>
    <w:uiPriority w:val="99"/>
    <w:semiHidden/>
    <w:rsid w:val="00153841"/>
    <w:pPr>
      <w:spacing w:after="0" w:line="240" w:lineRule="auto"/>
    </w:pPr>
    <w:rPr>
      <w:rFonts w:ascii="Calibri" w:eastAsia="Calibri" w:hAnsi="Calibri" w:cs="Times New Roman"/>
      <w:lang w:val="es-ES_tradnl"/>
    </w:rPr>
  </w:style>
  <w:style w:type="character" w:customStyle="1" w:styleId="Mencinsinresolver1">
    <w:name w:val="Mención sin resolver1"/>
    <w:basedOn w:val="Fuentedeprrafopredeter"/>
    <w:uiPriority w:val="99"/>
    <w:semiHidden/>
    <w:unhideWhenUsed/>
    <w:rsid w:val="004151B9"/>
    <w:rPr>
      <w:color w:val="605E5C"/>
      <w:shd w:val="clear" w:color="auto" w:fill="E1DFDD"/>
    </w:rPr>
  </w:style>
  <w:style w:type="paragraph" w:styleId="Textonotapie">
    <w:name w:val="footnote text"/>
    <w:basedOn w:val="Normal"/>
    <w:link w:val="TextonotapieCar"/>
    <w:uiPriority w:val="99"/>
    <w:semiHidden/>
    <w:unhideWhenUsed/>
    <w:rsid w:val="00064348"/>
    <w:rPr>
      <w:sz w:val="20"/>
      <w:szCs w:val="20"/>
    </w:rPr>
  </w:style>
  <w:style w:type="character" w:customStyle="1" w:styleId="TextonotapieCar">
    <w:name w:val="Texto nota pie Car"/>
    <w:basedOn w:val="Fuentedeprrafopredeter"/>
    <w:link w:val="Textonotapie"/>
    <w:uiPriority w:val="99"/>
    <w:semiHidden/>
    <w:rsid w:val="00064348"/>
    <w:rPr>
      <w:rFonts w:ascii="Calibri" w:eastAsia="Calibri" w:hAnsi="Calibri" w:cs="Times New Roman"/>
      <w:sz w:val="20"/>
      <w:szCs w:val="20"/>
      <w:lang w:val="es-ES_tradnl"/>
    </w:rPr>
  </w:style>
  <w:style w:type="paragraph" w:styleId="Textoindependiente">
    <w:name w:val="Body Text"/>
    <w:basedOn w:val="Normal"/>
    <w:link w:val="TextoindependienteCar"/>
    <w:uiPriority w:val="99"/>
    <w:semiHidden/>
    <w:unhideWhenUsed/>
    <w:rsid w:val="005973F7"/>
    <w:pPr>
      <w:spacing w:after="120"/>
    </w:pPr>
  </w:style>
  <w:style w:type="character" w:customStyle="1" w:styleId="TextoindependienteCar">
    <w:name w:val="Texto independiente Car"/>
    <w:basedOn w:val="Fuentedeprrafopredeter"/>
    <w:link w:val="Textoindependiente"/>
    <w:uiPriority w:val="99"/>
    <w:semiHidden/>
    <w:rsid w:val="005973F7"/>
    <w:rPr>
      <w:rFonts w:ascii="Calibri" w:eastAsia="Calibri" w:hAnsi="Calibri" w:cs="Times New Roman"/>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651737">
      <w:bodyDiv w:val="1"/>
      <w:marLeft w:val="0"/>
      <w:marRight w:val="0"/>
      <w:marTop w:val="0"/>
      <w:marBottom w:val="0"/>
      <w:divBdr>
        <w:top w:val="none" w:sz="0" w:space="0" w:color="auto"/>
        <w:left w:val="none" w:sz="0" w:space="0" w:color="auto"/>
        <w:bottom w:val="none" w:sz="0" w:space="0" w:color="auto"/>
        <w:right w:val="none" w:sz="0" w:space="0" w:color="auto"/>
      </w:divBdr>
      <w:divsChild>
        <w:div w:id="2135437442">
          <w:marLeft w:val="0"/>
          <w:marRight w:val="0"/>
          <w:marTop w:val="0"/>
          <w:marBottom w:val="0"/>
          <w:divBdr>
            <w:top w:val="none" w:sz="0" w:space="0" w:color="auto"/>
            <w:left w:val="none" w:sz="0" w:space="0" w:color="auto"/>
            <w:bottom w:val="none" w:sz="0" w:space="0" w:color="auto"/>
            <w:right w:val="none" w:sz="0" w:space="0" w:color="auto"/>
          </w:divBdr>
          <w:divsChild>
            <w:div w:id="2041735372">
              <w:marLeft w:val="0"/>
              <w:marRight w:val="0"/>
              <w:marTop w:val="0"/>
              <w:marBottom w:val="0"/>
              <w:divBdr>
                <w:top w:val="none" w:sz="0" w:space="0" w:color="auto"/>
                <w:left w:val="none" w:sz="0" w:space="0" w:color="auto"/>
                <w:bottom w:val="none" w:sz="0" w:space="0" w:color="auto"/>
                <w:right w:val="none" w:sz="0" w:space="0" w:color="auto"/>
              </w:divBdr>
              <w:divsChild>
                <w:div w:id="1049919140">
                  <w:marLeft w:val="0"/>
                  <w:marRight w:val="0"/>
                  <w:marTop w:val="0"/>
                  <w:marBottom w:val="0"/>
                  <w:divBdr>
                    <w:top w:val="none" w:sz="0" w:space="0" w:color="auto"/>
                    <w:left w:val="none" w:sz="0" w:space="0" w:color="auto"/>
                    <w:bottom w:val="none" w:sz="0" w:space="0" w:color="auto"/>
                    <w:right w:val="none" w:sz="0" w:space="0" w:color="auto"/>
                  </w:divBdr>
                  <w:divsChild>
                    <w:div w:id="124499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36899">
      <w:bodyDiv w:val="1"/>
      <w:marLeft w:val="0"/>
      <w:marRight w:val="0"/>
      <w:marTop w:val="0"/>
      <w:marBottom w:val="0"/>
      <w:divBdr>
        <w:top w:val="none" w:sz="0" w:space="0" w:color="auto"/>
        <w:left w:val="none" w:sz="0" w:space="0" w:color="auto"/>
        <w:bottom w:val="none" w:sz="0" w:space="0" w:color="auto"/>
        <w:right w:val="none" w:sz="0" w:space="0" w:color="auto"/>
      </w:divBdr>
    </w:div>
    <w:div w:id="264845767">
      <w:bodyDiv w:val="1"/>
      <w:marLeft w:val="0"/>
      <w:marRight w:val="0"/>
      <w:marTop w:val="0"/>
      <w:marBottom w:val="0"/>
      <w:divBdr>
        <w:top w:val="none" w:sz="0" w:space="0" w:color="auto"/>
        <w:left w:val="none" w:sz="0" w:space="0" w:color="auto"/>
        <w:bottom w:val="none" w:sz="0" w:space="0" w:color="auto"/>
        <w:right w:val="none" w:sz="0" w:space="0" w:color="auto"/>
      </w:divBdr>
      <w:divsChild>
        <w:div w:id="391975664">
          <w:marLeft w:val="0"/>
          <w:marRight w:val="0"/>
          <w:marTop w:val="0"/>
          <w:marBottom w:val="0"/>
          <w:divBdr>
            <w:top w:val="none" w:sz="0" w:space="0" w:color="auto"/>
            <w:left w:val="none" w:sz="0" w:space="0" w:color="auto"/>
            <w:bottom w:val="none" w:sz="0" w:space="0" w:color="auto"/>
            <w:right w:val="none" w:sz="0" w:space="0" w:color="auto"/>
          </w:divBdr>
          <w:divsChild>
            <w:div w:id="1219588762">
              <w:marLeft w:val="0"/>
              <w:marRight w:val="0"/>
              <w:marTop w:val="0"/>
              <w:marBottom w:val="0"/>
              <w:divBdr>
                <w:top w:val="none" w:sz="0" w:space="0" w:color="auto"/>
                <w:left w:val="none" w:sz="0" w:space="0" w:color="auto"/>
                <w:bottom w:val="none" w:sz="0" w:space="0" w:color="auto"/>
                <w:right w:val="none" w:sz="0" w:space="0" w:color="auto"/>
              </w:divBdr>
              <w:divsChild>
                <w:div w:id="100146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446243">
      <w:bodyDiv w:val="1"/>
      <w:marLeft w:val="0"/>
      <w:marRight w:val="0"/>
      <w:marTop w:val="0"/>
      <w:marBottom w:val="0"/>
      <w:divBdr>
        <w:top w:val="none" w:sz="0" w:space="0" w:color="auto"/>
        <w:left w:val="none" w:sz="0" w:space="0" w:color="auto"/>
        <w:bottom w:val="none" w:sz="0" w:space="0" w:color="auto"/>
        <w:right w:val="none" w:sz="0" w:space="0" w:color="auto"/>
      </w:divBdr>
      <w:divsChild>
        <w:div w:id="1971588704">
          <w:marLeft w:val="0"/>
          <w:marRight w:val="0"/>
          <w:marTop w:val="0"/>
          <w:marBottom w:val="0"/>
          <w:divBdr>
            <w:top w:val="none" w:sz="0" w:space="0" w:color="auto"/>
            <w:left w:val="none" w:sz="0" w:space="0" w:color="auto"/>
            <w:bottom w:val="none" w:sz="0" w:space="0" w:color="auto"/>
            <w:right w:val="none" w:sz="0" w:space="0" w:color="auto"/>
          </w:divBdr>
          <w:divsChild>
            <w:div w:id="110755860">
              <w:marLeft w:val="0"/>
              <w:marRight w:val="0"/>
              <w:marTop w:val="0"/>
              <w:marBottom w:val="0"/>
              <w:divBdr>
                <w:top w:val="none" w:sz="0" w:space="0" w:color="auto"/>
                <w:left w:val="none" w:sz="0" w:space="0" w:color="auto"/>
                <w:bottom w:val="none" w:sz="0" w:space="0" w:color="auto"/>
                <w:right w:val="none" w:sz="0" w:space="0" w:color="auto"/>
              </w:divBdr>
              <w:divsChild>
                <w:div w:id="1224828925">
                  <w:marLeft w:val="0"/>
                  <w:marRight w:val="0"/>
                  <w:marTop w:val="0"/>
                  <w:marBottom w:val="0"/>
                  <w:divBdr>
                    <w:top w:val="none" w:sz="0" w:space="0" w:color="auto"/>
                    <w:left w:val="none" w:sz="0" w:space="0" w:color="auto"/>
                    <w:bottom w:val="none" w:sz="0" w:space="0" w:color="auto"/>
                    <w:right w:val="none" w:sz="0" w:space="0" w:color="auto"/>
                  </w:divBdr>
                  <w:divsChild>
                    <w:div w:id="167649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146157">
      <w:bodyDiv w:val="1"/>
      <w:marLeft w:val="0"/>
      <w:marRight w:val="0"/>
      <w:marTop w:val="0"/>
      <w:marBottom w:val="0"/>
      <w:divBdr>
        <w:top w:val="none" w:sz="0" w:space="0" w:color="auto"/>
        <w:left w:val="none" w:sz="0" w:space="0" w:color="auto"/>
        <w:bottom w:val="none" w:sz="0" w:space="0" w:color="auto"/>
        <w:right w:val="none" w:sz="0" w:space="0" w:color="auto"/>
      </w:divBdr>
    </w:div>
    <w:div w:id="400756185">
      <w:bodyDiv w:val="1"/>
      <w:marLeft w:val="0"/>
      <w:marRight w:val="0"/>
      <w:marTop w:val="0"/>
      <w:marBottom w:val="0"/>
      <w:divBdr>
        <w:top w:val="none" w:sz="0" w:space="0" w:color="auto"/>
        <w:left w:val="none" w:sz="0" w:space="0" w:color="auto"/>
        <w:bottom w:val="none" w:sz="0" w:space="0" w:color="auto"/>
        <w:right w:val="none" w:sz="0" w:space="0" w:color="auto"/>
      </w:divBdr>
      <w:divsChild>
        <w:div w:id="1662585340">
          <w:marLeft w:val="0"/>
          <w:marRight w:val="0"/>
          <w:marTop w:val="0"/>
          <w:marBottom w:val="0"/>
          <w:divBdr>
            <w:top w:val="none" w:sz="0" w:space="0" w:color="auto"/>
            <w:left w:val="none" w:sz="0" w:space="0" w:color="auto"/>
            <w:bottom w:val="none" w:sz="0" w:space="0" w:color="auto"/>
            <w:right w:val="none" w:sz="0" w:space="0" w:color="auto"/>
          </w:divBdr>
          <w:divsChild>
            <w:div w:id="788204617">
              <w:marLeft w:val="0"/>
              <w:marRight w:val="0"/>
              <w:marTop w:val="0"/>
              <w:marBottom w:val="0"/>
              <w:divBdr>
                <w:top w:val="none" w:sz="0" w:space="0" w:color="auto"/>
                <w:left w:val="none" w:sz="0" w:space="0" w:color="auto"/>
                <w:bottom w:val="none" w:sz="0" w:space="0" w:color="auto"/>
                <w:right w:val="none" w:sz="0" w:space="0" w:color="auto"/>
              </w:divBdr>
              <w:divsChild>
                <w:div w:id="127575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623441">
      <w:bodyDiv w:val="1"/>
      <w:marLeft w:val="0"/>
      <w:marRight w:val="0"/>
      <w:marTop w:val="0"/>
      <w:marBottom w:val="0"/>
      <w:divBdr>
        <w:top w:val="none" w:sz="0" w:space="0" w:color="auto"/>
        <w:left w:val="none" w:sz="0" w:space="0" w:color="auto"/>
        <w:bottom w:val="none" w:sz="0" w:space="0" w:color="auto"/>
        <w:right w:val="none" w:sz="0" w:space="0" w:color="auto"/>
      </w:divBdr>
      <w:divsChild>
        <w:div w:id="758671671">
          <w:marLeft w:val="0"/>
          <w:marRight w:val="0"/>
          <w:marTop w:val="0"/>
          <w:marBottom w:val="0"/>
          <w:divBdr>
            <w:top w:val="none" w:sz="0" w:space="0" w:color="auto"/>
            <w:left w:val="none" w:sz="0" w:space="0" w:color="auto"/>
            <w:bottom w:val="none" w:sz="0" w:space="0" w:color="auto"/>
            <w:right w:val="none" w:sz="0" w:space="0" w:color="auto"/>
          </w:divBdr>
          <w:divsChild>
            <w:div w:id="1684016740">
              <w:marLeft w:val="0"/>
              <w:marRight w:val="0"/>
              <w:marTop w:val="0"/>
              <w:marBottom w:val="0"/>
              <w:divBdr>
                <w:top w:val="none" w:sz="0" w:space="0" w:color="auto"/>
                <w:left w:val="none" w:sz="0" w:space="0" w:color="auto"/>
                <w:bottom w:val="none" w:sz="0" w:space="0" w:color="auto"/>
                <w:right w:val="none" w:sz="0" w:space="0" w:color="auto"/>
              </w:divBdr>
              <w:divsChild>
                <w:div w:id="45629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630399">
      <w:bodyDiv w:val="1"/>
      <w:marLeft w:val="0"/>
      <w:marRight w:val="0"/>
      <w:marTop w:val="0"/>
      <w:marBottom w:val="0"/>
      <w:divBdr>
        <w:top w:val="none" w:sz="0" w:space="0" w:color="auto"/>
        <w:left w:val="none" w:sz="0" w:space="0" w:color="auto"/>
        <w:bottom w:val="none" w:sz="0" w:space="0" w:color="auto"/>
        <w:right w:val="none" w:sz="0" w:space="0" w:color="auto"/>
      </w:divBdr>
      <w:divsChild>
        <w:div w:id="906648386">
          <w:marLeft w:val="0"/>
          <w:marRight w:val="0"/>
          <w:marTop w:val="0"/>
          <w:marBottom w:val="0"/>
          <w:divBdr>
            <w:top w:val="none" w:sz="0" w:space="0" w:color="auto"/>
            <w:left w:val="none" w:sz="0" w:space="0" w:color="auto"/>
            <w:bottom w:val="none" w:sz="0" w:space="0" w:color="auto"/>
            <w:right w:val="none" w:sz="0" w:space="0" w:color="auto"/>
          </w:divBdr>
          <w:divsChild>
            <w:div w:id="693968769">
              <w:marLeft w:val="0"/>
              <w:marRight w:val="0"/>
              <w:marTop w:val="0"/>
              <w:marBottom w:val="0"/>
              <w:divBdr>
                <w:top w:val="none" w:sz="0" w:space="0" w:color="auto"/>
                <w:left w:val="none" w:sz="0" w:space="0" w:color="auto"/>
                <w:bottom w:val="none" w:sz="0" w:space="0" w:color="auto"/>
                <w:right w:val="none" w:sz="0" w:space="0" w:color="auto"/>
              </w:divBdr>
              <w:divsChild>
                <w:div w:id="97996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992457">
      <w:bodyDiv w:val="1"/>
      <w:marLeft w:val="0"/>
      <w:marRight w:val="0"/>
      <w:marTop w:val="0"/>
      <w:marBottom w:val="0"/>
      <w:divBdr>
        <w:top w:val="none" w:sz="0" w:space="0" w:color="auto"/>
        <w:left w:val="none" w:sz="0" w:space="0" w:color="auto"/>
        <w:bottom w:val="none" w:sz="0" w:space="0" w:color="auto"/>
        <w:right w:val="none" w:sz="0" w:space="0" w:color="auto"/>
      </w:divBdr>
      <w:divsChild>
        <w:div w:id="1469400794">
          <w:marLeft w:val="0"/>
          <w:marRight w:val="0"/>
          <w:marTop w:val="0"/>
          <w:marBottom w:val="0"/>
          <w:divBdr>
            <w:top w:val="none" w:sz="0" w:space="0" w:color="auto"/>
            <w:left w:val="none" w:sz="0" w:space="0" w:color="auto"/>
            <w:bottom w:val="none" w:sz="0" w:space="0" w:color="auto"/>
            <w:right w:val="none" w:sz="0" w:space="0" w:color="auto"/>
          </w:divBdr>
          <w:divsChild>
            <w:div w:id="973867818">
              <w:marLeft w:val="0"/>
              <w:marRight w:val="0"/>
              <w:marTop w:val="0"/>
              <w:marBottom w:val="0"/>
              <w:divBdr>
                <w:top w:val="none" w:sz="0" w:space="0" w:color="auto"/>
                <w:left w:val="none" w:sz="0" w:space="0" w:color="auto"/>
                <w:bottom w:val="none" w:sz="0" w:space="0" w:color="auto"/>
                <w:right w:val="none" w:sz="0" w:space="0" w:color="auto"/>
              </w:divBdr>
              <w:divsChild>
                <w:div w:id="135773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261785">
      <w:bodyDiv w:val="1"/>
      <w:marLeft w:val="0"/>
      <w:marRight w:val="0"/>
      <w:marTop w:val="0"/>
      <w:marBottom w:val="0"/>
      <w:divBdr>
        <w:top w:val="none" w:sz="0" w:space="0" w:color="auto"/>
        <w:left w:val="none" w:sz="0" w:space="0" w:color="auto"/>
        <w:bottom w:val="none" w:sz="0" w:space="0" w:color="auto"/>
        <w:right w:val="none" w:sz="0" w:space="0" w:color="auto"/>
      </w:divBdr>
    </w:div>
    <w:div w:id="740055571">
      <w:bodyDiv w:val="1"/>
      <w:marLeft w:val="0"/>
      <w:marRight w:val="0"/>
      <w:marTop w:val="0"/>
      <w:marBottom w:val="0"/>
      <w:divBdr>
        <w:top w:val="none" w:sz="0" w:space="0" w:color="auto"/>
        <w:left w:val="none" w:sz="0" w:space="0" w:color="auto"/>
        <w:bottom w:val="none" w:sz="0" w:space="0" w:color="auto"/>
        <w:right w:val="none" w:sz="0" w:space="0" w:color="auto"/>
      </w:divBdr>
    </w:div>
    <w:div w:id="822162671">
      <w:bodyDiv w:val="1"/>
      <w:marLeft w:val="0"/>
      <w:marRight w:val="0"/>
      <w:marTop w:val="0"/>
      <w:marBottom w:val="0"/>
      <w:divBdr>
        <w:top w:val="none" w:sz="0" w:space="0" w:color="auto"/>
        <w:left w:val="none" w:sz="0" w:space="0" w:color="auto"/>
        <w:bottom w:val="none" w:sz="0" w:space="0" w:color="auto"/>
        <w:right w:val="none" w:sz="0" w:space="0" w:color="auto"/>
      </w:divBdr>
    </w:div>
    <w:div w:id="916793345">
      <w:bodyDiv w:val="1"/>
      <w:marLeft w:val="0"/>
      <w:marRight w:val="0"/>
      <w:marTop w:val="0"/>
      <w:marBottom w:val="0"/>
      <w:divBdr>
        <w:top w:val="none" w:sz="0" w:space="0" w:color="auto"/>
        <w:left w:val="none" w:sz="0" w:space="0" w:color="auto"/>
        <w:bottom w:val="none" w:sz="0" w:space="0" w:color="auto"/>
        <w:right w:val="none" w:sz="0" w:space="0" w:color="auto"/>
      </w:divBdr>
      <w:divsChild>
        <w:div w:id="718012691">
          <w:marLeft w:val="0"/>
          <w:marRight w:val="0"/>
          <w:marTop w:val="0"/>
          <w:marBottom w:val="0"/>
          <w:divBdr>
            <w:top w:val="none" w:sz="0" w:space="0" w:color="auto"/>
            <w:left w:val="none" w:sz="0" w:space="0" w:color="auto"/>
            <w:bottom w:val="none" w:sz="0" w:space="0" w:color="auto"/>
            <w:right w:val="none" w:sz="0" w:space="0" w:color="auto"/>
          </w:divBdr>
          <w:divsChild>
            <w:div w:id="840003850">
              <w:marLeft w:val="0"/>
              <w:marRight w:val="0"/>
              <w:marTop w:val="0"/>
              <w:marBottom w:val="0"/>
              <w:divBdr>
                <w:top w:val="none" w:sz="0" w:space="0" w:color="auto"/>
                <w:left w:val="none" w:sz="0" w:space="0" w:color="auto"/>
                <w:bottom w:val="none" w:sz="0" w:space="0" w:color="auto"/>
                <w:right w:val="none" w:sz="0" w:space="0" w:color="auto"/>
              </w:divBdr>
              <w:divsChild>
                <w:div w:id="1212645126">
                  <w:marLeft w:val="0"/>
                  <w:marRight w:val="0"/>
                  <w:marTop w:val="0"/>
                  <w:marBottom w:val="0"/>
                  <w:divBdr>
                    <w:top w:val="none" w:sz="0" w:space="0" w:color="auto"/>
                    <w:left w:val="none" w:sz="0" w:space="0" w:color="auto"/>
                    <w:bottom w:val="none" w:sz="0" w:space="0" w:color="auto"/>
                    <w:right w:val="none" w:sz="0" w:space="0" w:color="auto"/>
                  </w:divBdr>
                  <w:divsChild>
                    <w:div w:id="140968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503939">
      <w:bodyDiv w:val="1"/>
      <w:marLeft w:val="0"/>
      <w:marRight w:val="0"/>
      <w:marTop w:val="0"/>
      <w:marBottom w:val="0"/>
      <w:divBdr>
        <w:top w:val="none" w:sz="0" w:space="0" w:color="auto"/>
        <w:left w:val="none" w:sz="0" w:space="0" w:color="auto"/>
        <w:bottom w:val="none" w:sz="0" w:space="0" w:color="auto"/>
        <w:right w:val="none" w:sz="0" w:space="0" w:color="auto"/>
      </w:divBdr>
      <w:divsChild>
        <w:div w:id="1253661477">
          <w:marLeft w:val="0"/>
          <w:marRight w:val="0"/>
          <w:marTop w:val="0"/>
          <w:marBottom w:val="0"/>
          <w:divBdr>
            <w:top w:val="none" w:sz="0" w:space="0" w:color="auto"/>
            <w:left w:val="none" w:sz="0" w:space="0" w:color="auto"/>
            <w:bottom w:val="none" w:sz="0" w:space="0" w:color="auto"/>
            <w:right w:val="none" w:sz="0" w:space="0" w:color="auto"/>
          </w:divBdr>
          <w:divsChild>
            <w:div w:id="1158038174">
              <w:marLeft w:val="0"/>
              <w:marRight w:val="0"/>
              <w:marTop w:val="0"/>
              <w:marBottom w:val="0"/>
              <w:divBdr>
                <w:top w:val="none" w:sz="0" w:space="0" w:color="auto"/>
                <w:left w:val="none" w:sz="0" w:space="0" w:color="auto"/>
                <w:bottom w:val="none" w:sz="0" w:space="0" w:color="auto"/>
                <w:right w:val="none" w:sz="0" w:space="0" w:color="auto"/>
              </w:divBdr>
              <w:divsChild>
                <w:div w:id="19776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549232">
      <w:bodyDiv w:val="1"/>
      <w:marLeft w:val="0"/>
      <w:marRight w:val="0"/>
      <w:marTop w:val="0"/>
      <w:marBottom w:val="0"/>
      <w:divBdr>
        <w:top w:val="none" w:sz="0" w:space="0" w:color="auto"/>
        <w:left w:val="none" w:sz="0" w:space="0" w:color="auto"/>
        <w:bottom w:val="none" w:sz="0" w:space="0" w:color="auto"/>
        <w:right w:val="none" w:sz="0" w:space="0" w:color="auto"/>
      </w:divBdr>
      <w:divsChild>
        <w:div w:id="399517997">
          <w:marLeft w:val="0"/>
          <w:marRight w:val="0"/>
          <w:marTop w:val="0"/>
          <w:marBottom w:val="0"/>
          <w:divBdr>
            <w:top w:val="none" w:sz="0" w:space="0" w:color="auto"/>
            <w:left w:val="none" w:sz="0" w:space="0" w:color="auto"/>
            <w:bottom w:val="none" w:sz="0" w:space="0" w:color="auto"/>
            <w:right w:val="none" w:sz="0" w:space="0" w:color="auto"/>
          </w:divBdr>
          <w:divsChild>
            <w:div w:id="259680541">
              <w:marLeft w:val="0"/>
              <w:marRight w:val="0"/>
              <w:marTop w:val="0"/>
              <w:marBottom w:val="0"/>
              <w:divBdr>
                <w:top w:val="none" w:sz="0" w:space="0" w:color="auto"/>
                <w:left w:val="none" w:sz="0" w:space="0" w:color="auto"/>
                <w:bottom w:val="none" w:sz="0" w:space="0" w:color="auto"/>
                <w:right w:val="none" w:sz="0" w:space="0" w:color="auto"/>
              </w:divBdr>
              <w:divsChild>
                <w:div w:id="882518660">
                  <w:marLeft w:val="0"/>
                  <w:marRight w:val="0"/>
                  <w:marTop w:val="0"/>
                  <w:marBottom w:val="0"/>
                  <w:divBdr>
                    <w:top w:val="none" w:sz="0" w:space="0" w:color="auto"/>
                    <w:left w:val="none" w:sz="0" w:space="0" w:color="auto"/>
                    <w:bottom w:val="none" w:sz="0" w:space="0" w:color="auto"/>
                    <w:right w:val="none" w:sz="0" w:space="0" w:color="auto"/>
                  </w:divBdr>
                  <w:divsChild>
                    <w:div w:id="207088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234062">
      <w:bodyDiv w:val="1"/>
      <w:marLeft w:val="0"/>
      <w:marRight w:val="0"/>
      <w:marTop w:val="0"/>
      <w:marBottom w:val="0"/>
      <w:divBdr>
        <w:top w:val="none" w:sz="0" w:space="0" w:color="auto"/>
        <w:left w:val="none" w:sz="0" w:space="0" w:color="auto"/>
        <w:bottom w:val="none" w:sz="0" w:space="0" w:color="auto"/>
        <w:right w:val="none" w:sz="0" w:space="0" w:color="auto"/>
      </w:divBdr>
      <w:divsChild>
        <w:div w:id="557478027">
          <w:marLeft w:val="0"/>
          <w:marRight w:val="0"/>
          <w:marTop w:val="0"/>
          <w:marBottom w:val="0"/>
          <w:divBdr>
            <w:top w:val="none" w:sz="0" w:space="0" w:color="auto"/>
            <w:left w:val="none" w:sz="0" w:space="0" w:color="auto"/>
            <w:bottom w:val="none" w:sz="0" w:space="0" w:color="auto"/>
            <w:right w:val="none" w:sz="0" w:space="0" w:color="auto"/>
          </w:divBdr>
          <w:divsChild>
            <w:div w:id="1513062153">
              <w:marLeft w:val="0"/>
              <w:marRight w:val="0"/>
              <w:marTop w:val="0"/>
              <w:marBottom w:val="0"/>
              <w:divBdr>
                <w:top w:val="none" w:sz="0" w:space="0" w:color="auto"/>
                <w:left w:val="none" w:sz="0" w:space="0" w:color="auto"/>
                <w:bottom w:val="none" w:sz="0" w:space="0" w:color="auto"/>
                <w:right w:val="none" w:sz="0" w:space="0" w:color="auto"/>
              </w:divBdr>
              <w:divsChild>
                <w:div w:id="41539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600322">
      <w:bodyDiv w:val="1"/>
      <w:marLeft w:val="0"/>
      <w:marRight w:val="0"/>
      <w:marTop w:val="0"/>
      <w:marBottom w:val="0"/>
      <w:divBdr>
        <w:top w:val="none" w:sz="0" w:space="0" w:color="auto"/>
        <w:left w:val="none" w:sz="0" w:space="0" w:color="auto"/>
        <w:bottom w:val="none" w:sz="0" w:space="0" w:color="auto"/>
        <w:right w:val="none" w:sz="0" w:space="0" w:color="auto"/>
      </w:divBdr>
    </w:div>
    <w:div w:id="1196696458">
      <w:bodyDiv w:val="1"/>
      <w:marLeft w:val="0"/>
      <w:marRight w:val="0"/>
      <w:marTop w:val="0"/>
      <w:marBottom w:val="0"/>
      <w:divBdr>
        <w:top w:val="none" w:sz="0" w:space="0" w:color="auto"/>
        <w:left w:val="none" w:sz="0" w:space="0" w:color="auto"/>
        <w:bottom w:val="none" w:sz="0" w:space="0" w:color="auto"/>
        <w:right w:val="none" w:sz="0" w:space="0" w:color="auto"/>
      </w:divBdr>
      <w:divsChild>
        <w:div w:id="278031179">
          <w:marLeft w:val="0"/>
          <w:marRight w:val="0"/>
          <w:marTop w:val="0"/>
          <w:marBottom w:val="0"/>
          <w:divBdr>
            <w:top w:val="none" w:sz="0" w:space="0" w:color="auto"/>
            <w:left w:val="none" w:sz="0" w:space="0" w:color="auto"/>
            <w:bottom w:val="none" w:sz="0" w:space="0" w:color="auto"/>
            <w:right w:val="none" w:sz="0" w:space="0" w:color="auto"/>
          </w:divBdr>
          <w:divsChild>
            <w:div w:id="321197034">
              <w:marLeft w:val="0"/>
              <w:marRight w:val="0"/>
              <w:marTop w:val="0"/>
              <w:marBottom w:val="0"/>
              <w:divBdr>
                <w:top w:val="none" w:sz="0" w:space="0" w:color="auto"/>
                <w:left w:val="none" w:sz="0" w:space="0" w:color="auto"/>
                <w:bottom w:val="none" w:sz="0" w:space="0" w:color="auto"/>
                <w:right w:val="none" w:sz="0" w:space="0" w:color="auto"/>
              </w:divBdr>
              <w:divsChild>
                <w:div w:id="127520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757182">
      <w:bodyDiv w:val="1"/>
      <w:marLeft w:val="0"/>
      <w:marRight w:val="0"/>
      <w:marTop w:val="0"/>
      <w:marBottom w:val="0"/>
      <w:divBdr>
        <w:top w:val="none" w:sz="0" w:space="0" w:color="auto"/>
        <w:left w:val="none" w:sz="0" w:space="0" w:color="auto"/>
        <w:bottom w:val="none" w:sz="0" w:space="0" w:color="auto"/>
        <w:right w:val="none" w:sz="0" w:space="0" w:color="auto"/>
      </w:divBdr>
      <w:divsChild>
        <w:div w:id="764154733">
          <w:marLeft w:val="0"/>
          <w:marRight w:val="0"/>
          <w:marTop w:val="0"/>
          <w:marBottom w:val="0"/>
          <w:divBdr>
            <w:top w:val="none" w:sz="0" w:space="0" w:color="auto"/>
            <w:left w:val="none" w:sz="0" w:space="0" w:color="auto"/>
            <w:bottom w:val="none" w:sz="0" w:space="0" w:color="auto"/>
            <w:right w:val="none" w:sz="0" w:space="0" w:color="auto"/>
          </w:divBdr>
          <w:divsChild>
            <w:div w:id="1624337000">
              <w:marLeft w:val="0"/>
              <w:marRight w:val="0"/>
              <w:marTop w:val="0"/>
              <w:marBottom w:val="0"/>
              <w:divBdr>
                <w:top w:val="none" w:sz="0" w:space="0" w:color="auto"/>
                <w:left w:val="none" w:sz="0" w:space="0" w:color="auto"/>
                <w:bottom w:val="none" w:sz="0" w:space="0" w:color="auto"/>
                <w:right w:val="none" w:sz="0" w:space="0" w:color="auto"/>
              </w:divBdr>
              <w:divsChild>
                <w:div w:id="175959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083048">
      <w:bodyDiv w:val="1"/>
      <w:marLeft w:val="0"/>
      <w:marRight w:val="0"/>
      <w:marTop w:val="0"/>
      <w:marBottom w:val="0"/>
      <w:divBdr>
        <w:top w:val="none" w:sz="0" w:space="0" w:color="auto"/>
        <w:left w:val="none" w:sz="0" w:space="0" w:color="auto"/>
        <w:bottom w:val="none" w:sz="0" w:space="0" w:color="auto"/>
        <w:right w:val="none" w:sz="0" w:space="0" w:color="auto"/>
      </w:divBdr>
      <w:divsChild>
        <w:div w:id="1082139722">
          <w:marLeft w:val="0"/>
          <w:marRight w:val="0"/>
          <w:marTop w:val="0"/>
          <w:marBottom w:val="0"/>
          <w:divBdr>
            <w:top w:val="none" w:sz="0" w:space="0" w:color="auto"/>
            <w:left w:val="none" w:sz="0" w:space="0" w:color="auto"/>
            <w:bottom w:val="none" w:sz="0" w:space="0" w:color="auto"/>
            <w:right w:val="none" w:sz="0" w:space="0" w:color="auto"/>
          </w:divBdr>
          <w:divsChild>
            <w:div w:id="913590419">
              <w:marLeft w:val="0"/>
              <w:marRight w:val="0"/>
              <w:marTop w:val="0"/>
              <w:marBottom w:val="0"/>
              <w:divBdr>
                <w:top w:val="none" w:sz="0" w:space="0" w:color="auto"/>
                <w:left w:val="none" w:sz="0" w:space="0" w:color="auto"/>
                <w:bottom w:val="none" w:sz="0" w:space="0" w:color="auto"/>
                <w:right w:val="none" w:sz="0" w:space="0" w:color="auto"/>
              </w:divBdr>
              <w:divsChild>
                <w:div w:id="1408042363">
                  <w:marLeft w:val="0"/>
                  <w:marRight w:val="0"/>
                  <w:marTop w:val="0"/>
                  <w:marBottom w:val="0"/>
                  <w:divBdr>
                    <w:top w:val="none" w:sz="0" w:space="0" w:color="auto"/>
                    <w:left w:val="none" w:sz="0" w:space="0" w:color="auto"/>
                    <w:bottom w:val="none" w:sz="0" w:space="0" w:color="auto"/>
                    <w:right w:val="none" w:sz="0" w:space="0" w:color="auto"/>
                  </w:divBdr>
                  <w:divsChild>
                    <w:div w:id="139627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404124">
      <w:bodyDiv w:val="1"/>
      <w:marLeft w:val="0"/>
      <w:marRight w:val="0"/>
      <w:marTop w:val="0"/>
      <w:marBottom w:val="0"/>
      <w:divBdr>
        <w:top w:val="none" w:sz="0" w:space="0" w:color="auto"/>
        <w:left w:val="none" w:sz="0" w:space="0" w:color="auto"/>
        <w:bottom w:val="none" w:sz="0" w:space="0" w:color="auto"/>
        <w:right w:val="none" w:sz="0" w:space="0" w:color="auto"/>
      </w:divBdr>
      <w:divsChild>
        <w:div w:id="584917954">
          <w:marLeft w:val="0"/>
          <w:marRight w:val="0"/>
          <w:marTop w:val="0"/>
          <w:marBottom w:val="0"/>
          <w:divBdr>
            <w:top w:val="none" w:sz="0" w:space="0" w:color="auto"/>
            <w:left w:val="none" w:sz="0" w:space="0" w:color="auto"/>
            <w:bottom w:val="none" w:sz="0" w:space="0" w:color="auto"/>
            <w:right w:val="none" w:sz="0" w:space="0" w:color="auto"/>
          </w:divBdr>
          <w:divsChild>
            <w:div w:id="1837458927">
              <w:marLeft w:val="0"/>
              <w:marRight w:val="0"/>
              <w:marTop w:val="0"/>
              <w:marBottom w:val="0"/>
              <w:divBdr>
                <w:top w:val="none" w:sz="0" w:space="0" w:color="auto"/>
                <w:left w:val="none" w:sz="0" w:space="0" w:color="auto"/>
                <w:bottom w:val="none" w:sz="0" w:space="0" w:color="auto"/>
                <w:right w:val="none" w:sz="0" w:space="0" w:color="auto"/>
              </w:divBdr>
              <w:divsChild>
                <w:div w:id="209061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420276">
      <w:bodyDiv w:val="1"/>
      <w:marLeft w:val="0"/>
      <w:marRight w:val="0"/>
      <w:marTop w:val="0"/>
      <w:marBottom w:val="0"/>
      <w:divBdr>
        <w:top w:val="none" w:sz="0" w:space="0" w:color="auto"/>
        <w:left w:val="none" w:sz="0" w:space="0" w:color="auto"/>
        <w:bottom w:val="none" w:sz="0" w:space="0" w:color="auto"/>
        <w:right w:val="none" w:sz="0" w:space="0" w:color="auto"/>
      </w:divBdr>
    </w:div>
    <w:div w:id="1322277277">
      <w:bodyDiv w:val="1"/>
      <w:marLeft w:val="0"/>
      <w:marRight w:val="0"/>
      <w:marTop w:val="0"/>
      <w:marBottom w:val="0"/>
      <w:divBdr>
        <w:top w:val="none" w:sz="0" w:space="0" w:color="auto"/>
        <w:left w:val="none" w:sz="0" w:space="0" w:color="auto"/>
        <w:bottom w:val="none" w:sz="0" w:space="0" w:color="auto"/>
        <w:right w:val="none" w:sz="0" w:space="0" w:color="auto"/>
      </w:divBdr>
    </w:div>
    <w:div w:id="1328511143">
      <w:bodyDiv w:val="1"/>
      <w:marLeft w:val="0"/>
      <w:marRight w:val="0"/>
      <w:marTop w:val="0"/>
      <w:marBottom w:val="0"/>
      <w:divBdr>
        <w:top w:val="none" w:sz="0" w:space="0" w:color="auto"/>
        <w:left w:val="none" w:sz="0" w:space="0" w:color="auto"/>
        <w:bottom w:val="none" w:sz="0" w:space="0" w:color="auto"/>
        <w:right w:val="none" w:sz="0" w:space="0" w:color="auto"/>
      </w:divBdr>
      <w:divsChild>
        <w:div w:id="1021975639">
          <w:marLeft w:val="0"/>
          <w:marRight w:val="0"/>
          <w:marTop w:val="0"/>
          <w:marBottom w:val="0"/>
          <w:divBdr>
            <w:top w:val="none" w:sz="0" w:space="0" w:color="auto"/>
            <w:left w:val="none" w:sz="0" w:space="0" w:color="auto"/>
            <w:bottom w:val="none" w:sz="0" w:space="0" w:color="auto"/>
            <w:right w:val="none" w:sz="0" w:space="0" w:color="auto"/>
          </w:divBdr>
          <w:divsChild>
            <w:div w:id="205531370">
              <w:marLeft w:val="0"/>
              <w:marRight w:val="0"/>
              <w:marTop w:val="0"/>
              <w:marBottom w:val="0"/>
              <w:divBdr>
                <w:top w:val="none" w:sz="0" w:space="0" w:color="auto"/>
                <w:left w:val="none" w:sz="0" w:space="0" w:color="auto"/>
                <w:bottom w:val="none" w:sz="0" w:space="0" w:color="auto"/>
                <w:right w:val="none" w:sz="0" w:space="0" w:color="auto"/>
              </w:divBdr>
              <w:divsChild>
                <w:div w:id="76985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298039">
      <w:bodyDiv w:val="1"/>
      <w:marLeft w:val="0"/>
      <w:marRight w:val="0"/>
      <w:marTop w:val="0"/>
      <w:marBottom w:val="0"/>
      <w:divBdr>
        <w:top w:val="none" w:sz="0" w:space="0" w:color="auto"/>
        <w:left w:val="none" w:sz="0" w:space="0" w:color="auto"/>
        <w:bottom w:val="none" w:sz="0" w:space="0" w:color="auto"/>
        <w:right w:val="none" w:sz="0" w:space="0" w:color="auto"/>
      </w:divBdr>
      <w:divsChild>
        <w:div w:id="233470813">
          <w:marLeft w:val="0"/>
          <w:marRight w:val="0"/>
          <w:marTop w:val="0"/>
          <w:marBottom w:val="0"/>
          <w:divBdr>
            <w:top w:val="none" w:sz="0" w:space="0" w:color="auto"/>
            <w:left w:val="none" w:sz="0" w:space="0" w:color="auto"/>
            <w:bottom w:val="none" w:sz="0" w:space="0" w:color="auto"/>
            <w:right w:val="none" w:sz="0" w:space="0" w:color="auto"/>
          </w:divBdr>
          <w:divsChild>
            <w:div w:id="2056616108">
              <w:marLeft w:val="0"/>
              <w:marRight w:val="0"/>
              <w:marTop w:val="0"/>
              <w:marBottom w:val="0"/>
              <w:divBdr>
                <w:top w:val="none" w:sz="0" w:space="0" w:color="auto"/>
                <w:left w:val="none" w:sz="0" w:space="0" w:color="auto"/>
                <w:bottom w:val="none" w:sz="0" w:space="0" w:color="auto"/>
                <w:right w:val="none" w:sz="0" w:space="0" w:color="auto"/>
              </w:divBdr>
              <w:divsChild>
                <w:div w:id="702171134">
                  <w:marLeft w:val="0"/>
                  <w:marRight w:val="0"/>
                  <w:marTop w:val="0"/>
                  <w:marBottom w:val="0"/>
                  <w:divBdr>
                    <w:top w:val="none" w:sz="0" w:space="0" w:color="auto"/>
                    <w:left w:val="none" w:sz="0" w:space="0" w:color="auto"/>
                    <w:bottom w:val="none" w:sz="0" w:space="0" w:color="auto"/>
                    <w:right w:val="none" w:sz="0" w:space="0" w:color="auto"/>
                  </w:divBdr>
                  <w:divsChild>
                    <w:div w:id="32809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122368">
      <w:bodyDiv w:val="1"/>
      <w:marLeft w:val="0"/>
      <w:marRight w:val="0"/>
      <w:marTop w:val="0"/>
      <w:marBottom w:val="0"/>
      <w:divBdr>
        <w:top w:val="none" w:sz="0" w:space="0" w:color="auto"/>
        <w:left w:val="none" w:sz="0" w:space="0" w:color="auto"/>
        <w:bottom w:val="none" w:sz="0" w:space="0" w:color="auto"/>
        <w:right w:val="none" w:sz="0" w:space="0" w:color="auto"/>
      </w:divBdr>
      <w:divsChild>
        <w:div w:id="394204047">
          <w:marLeft w:val="0"/>
          <w:marRight w:val="0"/>
          <w:marTop w:val="0"/>
          <w:marBottom w:val="0"/>
          <w:divBdr>
            <w:top w:val="none" w:sz="0" w:space="0" w:color="auto"/>
            <w:left w:val="none" w:sz="0" w:space="0" w:color="auto"/>
            <w:bottom w:val="none" w:sz="0" w:space="0" w:color="auto"/>
            <w:right w:val="none" w:sz="0" w:space="0" w:color="auto"/>
          </w:divBdr>
          <w:divsChild>
            <w:div w:id="1075323573">
              <w:marLeft w:val="0"/>
              <w:marRight w:val="0"/>
              <w:marTop w:val="0"/>
              <w:marBottom w:val="0"/>
              <w:divBdr>
                <w:top w:val="none" w:sz="0" w:space="0" w:color="auto"/>
                <w:left w:val="none" w:sz="0" w:space="0" w:color="auto"/>
                <w:bottom w:val="none" w:sz="0" w:space="0" w:color="auto"/>
                <w:right w:val="none" w:sz="0" w:space="0" w:color="auto"/>
              </w:divBdr>
              <w:divsChild>
                <w:div w:id="1583372192">
                  <w:marLeft w:val="0"/>
                  <w:marRight w:val="0"/>
                  <w:marTop w:val="0"/>
                  <w:marBottom w:val="0"/>
                  <w:divBdr>
                    <w:top w:val="none" w:sz="0" w:space="0" w:color="auto"/>
                    <w:left w:val="none" w:sz="0" w:space="0" w:color="auto"/>
                    <w:bottom w:val="none" w:sz="0" w:space="0" w:color="auto"/>
                    <w:right w:val="none" w:sz="0" w:space="0" w:color="auto"/>
                  </w:divBdr>
                  <w:divsChild>
                    <w:div w:id="111786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444324">
      <w:bodyDiv w:val="1"/>
      <w:marLeft w:val="0"/>
      <w:marRight w:val="0"/>
      <w:marTop w:val="0"/>
      <w:marBottom w:val="0"/>
      <w:divBdr>
        <w:top w:val="none" w:sz="0" w:space="0" w:color="auto"/>
        <w:left w:val="none" w:sz="0" w:space="0" w:color="auto"/>
        <w:bottom w:val="none" w:sz="0" w:space="0" w:color="auto"/>
        <w:right w:val="none" w:sz="0" w:space="0" w:color="auto"/>
      </w:divBdr>
      <w:divsChild>
        <w:div w:id="1942057961">
          <w:marLeft w:val="0"/>
          <w:marRight w:val="0"/>
          <w:marTop w:val="0"/>
          <w:marBottom w:val="0"/>
          <w:divBdr>
            <w:top w:val="none" w:sz="0" w:space="0" w:color="auto"/>
            <w:left w:val="none" w:sz="0" w:space="0" w:color="auto"/>
            <w:bottom w:val="none" w:sz="0" w:space="0" w:color="auto"/>
            <w:right w:val="none" w:sz="0" w:space="0" w:color="auto"/>
          </w:divBdr>
          <w:divsChild>
            <w:div w:id="216624095">
              <w:marLeft w:val="0"/>
              <w:marRight w:val="0"/>
              <w:marTop w:val="0"/>
              <w:marBottom w:val="0"/>
              <w:divBdr>
                <w:top w:val="none" w:sz="0" w:space="0" w:color="auto"/>
                <w:left w:val="none" w:sz="0" w:space="0" w:color="auto"/>
                <w:bottom w:val="none" w:sz="0" w:space="0" w:color="auto"/>
                <w:right w:val="none" w:sz="0" w:space="0" w:color="auto"/>
              </w:divBdr>
              <w:divsChild>
                <w:div w:id="973679749">
                  <w:marLeft w:val="0"/>
                  <w:marRight w:val="0"/>
                  <w:marTop w:val="0"/>
                  <w:marBottom w:val="0"/>
                  <w:divBdr>
                    <w:top w:val="none" w:sz="0" w:space="0" w:color="auto"/>
                    <w:left w:val="none" w:sz="0" w:space="0" w:color="auto"/>
                    <w:bottom w:val="none" w:sz="0" w:space="0" w:color="auto"/>
                    <w:right w:val="none" w:sz="0" w:space="0" w:color="auto"/>
                  </w:divBdr>
                  <w:divsChild>
                    <w:div w:id="69554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797422">
      <w:bodyDiv w:val="1"/>
      <w:marLeft w:val="0"/>
      <w:marRight w:val="0"/>
      <w:marTop w:val="0"/>
      <w:marBottom w:val="0"/>
      <w:divBdr>
        <w:top w:val="none" w:sz="0" w:space="0" w:color="auto"/>
        <w:left w:val="none" w:sz="0" w:space="0" w:color="auto"/>
        <w:bottom w:val="none" w:sz="0" w:space="0" w:color="auto"/>
        <w:right w:val="none" w:sz="0" w:space="0" w:color="auto"/>
      </w:divBdr>
      <w:divsChild>
        <w:div w:id="308437188">
          <w:marLeft w:val="0"/>
          <w:marRight w:val="0"/>
          <w:marTop w:val="0"/>
          <w:marBottom w:val="0"/>
          <w:divBdr>
            <w:top w:val="none" w:sz="0" w:space="0" w:color="auto"/>
            <w:left w:val="none" w:sz="0" w:space="0" w:color="auto"/>
            <w:bottom w:val="none" w:sz="0" w:space="0" w:color="auto"/>
            <w:right w:val="none" w:sz="0" w:space="0" w:color="auto"/>
          </w:divBdr>
          <w:divsChild>
            <w:div w:id="2018188894">
              <w:marLeft w:val="0"/>
              <w:marRight w:val="0"/>
              <w:marTop w:val="0"/>
              <w:marBottom w:val="0"/>
              <w:divBdr>
                <w:top w:val="none" w:sz="0" w:space="0" w:color="auto"/>
                <w:left w:val="none" w:sz="0" w:space="0" w:color="auto"/>
                <w:bottom w:val="none" w:sz="0" w:space="0" w:color="auto"/>
                <w:right w:val="none" w:sz="0" w:space="0" w:color="auto"/>
              </w:divBdr>
              <w:divsChild>
                <w:div w:id="280771394">
                  <w:marLeft w:val="0"/>
                  <w:marRight w:val="0"/>
                  <w:marTop w:val="0"/>
                  <w:marBottom w:val="0"/>
                  <w:divBdr>
                    <w:top w:val="none" w:sz="0" w:space="0" w:color="auto"/>
                    <w:left w:val="none" w:sz="0" w:space="0" w:color="auto"/>
                    <w:bottom w:val="none" w:sz="0" w:space="0" w:color="auto"/>
                    <w:right w:val="none" w:sz="0" w:space="0" w:color="auto"/>
                  </w:divBdr>
                  <w:divsChild>
                    <w:div w:id="202088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775659">
      <w:bodyDiv w:val="1"/>
      <w:marLeft w:val="0"/>
      <w:marRight w:val="0"/>
      <w:marTop w:val="0"/>
      <w:marBottom w:val="0"/>
      <w:divBdr>
        <w:top w:val="none" w:sz="0" w:space="0" w:color="auto"/>
        <w:left w:val="none" w:sz="0" w:space="0" w:color="auto"/>
        <w:bottom w:val="none" w:sz="0" w:space="0" w:color="auto"/>
        <w:right w:val="none" w:sz="0" w:space="0" w:color="auto"/>
      </w:divBdr>
      <w:divsChild>
        <w:div w:id="1911577842">
          <w:marLeft w:val="0"/>
          <w:marRight w:val="0"/>
          <w:marTop w:val="0"/>
          <w:marBottom w:val="0"/>
          <w:divBdr>
            <w:top w:val="none" w:sz="0" w:space="0" w:color="auto"/>
            <w:left w:val="none" w:sz="0" w:space="0" w:color="auto"/>
            <w:bottom w:val="none" w:sz="0" w:space="0" w:color="auto"/>
            <w:right w:val="none" w:sz="0" w:space="0" w:color="auto"/>
          </w:divBdr>
          <w:divsChild>
            <w:div w:id="488637283">
              <w:marLeft w:val="0"/>
              <w:marRight w:val="0"/>
              <w:marTop w:val="0"/>
              <w:marBottom w:val="0"/>
              <w:divBdr>
                <w:top w:val="none" w:sz="0" w:space="0" w:color="auto"/>
                <w:left w:val="none" w:sz="0" w:space="0" w:color="auto"/>
                <w:bottom w:val="none" w:sz="0" w:space="0" w:color="auto"/>
                <w:right w:val="none" w:sz="0" w:space="0" w:color="auto"/>
              </w:divBdr>
              <w:divsChild>
                <w:div w:id="213079997">
                  <w:marLeft w:val="0"/>
                  <w:marRight w:val="0"/>
                  <w:marTop w:val="0"/>
                  <w:marBottom w:val="0"/>
                  <w:divBdr>
                    <w:top w:val="none" w:sz="0" w:space="0" w:color="auto"/>
                    <w:left w:val="none" w:sz="0" w:space="0" w:color="auto"/>
                    <w:bottom w:val="none" w:sz="0" w:space="0" w:color="auto"/>
                    <w:right w:val="none" w:sz="0" w:space="0" w:color="auto"/>
                  </w:divBdr>
                  <w:divsChild>
                    <w:div w:id="26812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631202">
      <w:bodyDiv w:val="1"/>
      <w:marLeft w:val="0"/>
      <w:marRight w:val="0"/>
      <w:marTop w:val="0"/>
      <w:marBottom w:val="0"/>
      <w:divBdr>
        <w:top w:val="none" w:sz="0" w:space="0" w:color="auto"/>
        <w:left w:val="none" w:sz="0" w:space="0" w:color="auto"/>
        <w:bottom w:val="none" w:sz="0" w:space="0" w:color="auto"/>
        <w:right w:val="none" w:sz="0" w:space="0" w:color="auto"/>
      </w:divBdr>
      <w:divsChild>
        <w:div w:id="1014528532">
          <w:marLeft w:val="0"/>
          <w:marRight w:val="0"/>
          <w:marTop w:val="0"/>
          <w:marBottom w:val="0"/>
          <w:divBdr>
            <w:top w:val="none" w:sz="0" w:space="0" w:color="auto"/>
            <w:left w:val="none" w:sz="0" w:space="0" w:color="auto"/>
            <w:bottom w:val="none" w:sz="0" w:space="0" w:color="auto"/>
            <w:right w:val="none" w:sz="0" w:space="0" w:color="auto"/>
          </w:divBdr>
          <w:divsChild>
            <w:div w:id="482694919">
              <w:marLeft w:val="0"/>
              <w:marRight w:val="0"/>
              <w:marTop w:val="0"/>
              <w:marBottom w:val="0"/>
              <w:divBdr>
                <w:top w:val="none" w:sz="0" w:space="0" w:color="auto"/>
                <w:left w:val="none" w:sz="0" w:space="0" w:color="auto"/>
                <w:bottom w:val="none" w:sz="0" w:space="0" w:color="auto"/>
                <w:right w:val="none" w:sz="0" w:space="0" w:color="auto"/>
              </w:divBdr>
              <w:divsChild>
                <w:div w:id="368145967">
                  <w:marLeft w:val="0"/>
                  <w:marRight w:val="0"/>
                  <w:marTop w:val="0"/>
                  <w:marBottom w:val="0"/>
                  <w:divBdr>
                    <w:top w:val="none" w:sz="0" w:space="0" w:color="auto"/>
                    <w:left w:val="none" w:sz="0" w:space="0" w:color="auto"/>
                    <w:bottom w:val="none" w:sz="0" w:space="0" w:color="auto"/>
                    <w:right w:val="none" w:sz="0" w:space="0" w:color="auto"/>
                  </w:divBdr>
                  <w:divsChild>
                    <w:div w:id="105639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551396">
      <w:bodyDiv w:val="1"/>
      <w:marLeft w:val="0"/>
      <w:marRight w:val="0"/>
      <w:marTop w:val="0"/>
      <w:marBottom w:val="0"/>
      <w:divBdr>
        <w:top w:val="none" w:sz="0" w:space="0" w:color="auto"/>
        <w:left w:val="none" w:sz="0" w:space="0" w:color="auto"/>
        <w:bottom w:val="none" w:sz="0" w:space="0" w:color="auto"/>
        <w:right w:val="none" w:sz="0" w:space="0" w:color="auto"/>
      </w:divBdr>
      <w:divsChild>
        <w:div w:id="153762386">
          <w:marLeft w:val="0"/>
          <w:marRight w:val="0"/>
          <w:marTop w:val="0"/>
          <w:marBottom w:val="0"/>
          <w:divBdr>
            <w:top w:val="none" w:sz="0" w:space="0" w:color="auto"/>
            <w:left w:val="none" w:sz="0" w:space="0" w:color="auto"/>
            <w:bottom w:val="none" w:sz="0" w:space="0" w:color="auto"/>
            <w:right w:val="none" w:sz="0" w:space="0" w:color="auto"/>
          </w:divBdr>
          <w:divsChild>
            <w:div w:id="30613823">
              <w:marLeft w:val="0"/>
              <w:marRight w:val="0"/>
              <w:marTop w:val="0"/>
              <w:marBottom w:val="0"/>
              <w:divBdr>
                <w:top w:val="none" w:sz="0" w:space="0" w:color="auto"/>
                <w:left w:val="none" w:sz="0" w:space="0" w:color="auto"/>
                <w:bottom w:val="none" w:sz="0" w:space="0" w:color="auto"/>
                <w:right w:val="none" w:sz="0" w:space="0" w:color="auto"/>
              </w:divBdr>
              <w:divsChild>
                <w:div w:id="462964718">
                  <w:marLeft w:val="0"/>
                  <w:marRight w:val="0"/>
                  <w:marTop w:val="0"/>
                  <w:marBottom w:val="0"/>
                  <w:divBdr>
                    <w:top w:val="none" w:sz="0" w:space="0" w:color="auto"/>
                    <w:left w:val="none" w:sz="0" w:space="0" w:color="auto"/>
                    <w:bottom w:val="none" w:sz="0" w:space="0" w:color="auto"/>
                    <w:right w:val="none" w:sz="0" w:space="0" w:color="auto"/>
                  </w:divBdr>
                  <w:divsChild>
                    <w:div w:id="129336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440006">
      <w:bodyDiv w:val="1"/>
      <w:marLeft w:val="0"/>
      <w:marRight w:val="0"/>
      <w:marTop w:val="0"/>
      <w:marBottom w:val="0"/>
      <w:divBdr>
        <w:top w:val="none" w:sz="0" w:space="0" w:color="auto"/>
        <w:left w:val="none" w:sz="0" w:space="0" w:color="auto"/>
        <w:bottom w:val="none" w:sz="0" w:space="0" w:color="auto"/>
        <w:right w:val="none" w:sz="0" w:space="0" w:color="auto"/>
      </w:divBdr>
      <w:divsChild>
        <w:div w:id="1987859488">
          <w:marLeft w:val="0"/>
          <w:marRight w:val="0"/>
          <w:marTop w:val="0"/>
          <w:marBottom w:val="0"/>
          <w:divBdr>
            <w:top w:val="none" w:sz="0" w:space="0" w:color="auto"/>
            <w:left w:val="none" w:sz="0" w:space="0" w:color="auto"/>
            <w:bottom w:val="none" w:sz="0" w:space="0" w:color="auto"/>
            <w:right w:val="none" w:sz="0" w:space="0" w:color="auto"/>
          </w:divBdr>
          <w:divsChild>
            <w:div w:id="215091160">
              <w:marLeft w:val="0"/>
              <w:marRight w:val="0"/>
              <w:marTop w:val="0"/>
              <w:marBottom w:val="0"/>
              <w:divBdr>
                <w:top w:val="none" w:sz="0" w:space="0" w:color="auto"/>
                <w:left w:val="none" w:sz="0" w:space="0" w:color="auto"/>
                <w:bottom w:val="none" w:sz="0" w:space="0" w:color="auto"/>
                <w:right w:val="none" w:sz="0" w:space="0" w:color="auto"/>
              </w:divBdr>
              <w:divsChild>
                <w:div w:id="460148900">
                  <w:marLeft w:val="0"/>
                  <w:marRight w:val="0"/>
                  <w:marTop w:val="0"/>
                  <w:marBottom w:val="0"/>
                  <w:divBdr>
                    <w:top w:val="none" w:sz="0" w:space="0" w:color="auto"/>
                    <w:left w:val="none" w:sz="0" w:space="0" w:color="auto"/>
                    <w:bottom w:val="none" w:sz="0" w:space="0" w:color="auto"/>
                    <w:right w:val="none" w:sz="0" w:space="0" w:color="auto"/>
                  </w:divBdr>
                  <w:divsChild>
                    <w:div w:id="1047997851">
                      <w:marLeft w:val="0"/>
                      <w:marRight w:val="0"/>
                      <w:marTop w:val="0"/>
                      <w:marBottom w:val="0"/>
                      <w:divBdr>
                        <w:top w:val="none" w:sz="0" w:space="0" w:color="auto"/>
                        <w:left w:val="none" w:sz="0" w:space="0" w:color="auto"/>
                        <w:bottom w:val="none" w:sz="0" w:space="0" w:color="auto"/>
                        <w:right w:val="none" w:sz="0" w:space="0" w:color="auto"/>
                      </w:divBdr>
                      <w:divsChild>
                        <w:div w:id="85052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187740">
                  <w:marLeft w:val="0"/>
                  <w:marRight w:val="0"/>
                  <w:marTop w:val="0"/>
                  <w:marBottom w:val="0"/>
                  <w:divBdr>
                    <w:top w:val="none" w:sz="0" w:space="0" w:color="auto"/>
                    <w:left w:val="none" w:sz="0" w:space="0" w:color="auto"/>
                    <w:bottom w:val="none" w:sz="0" w:space="0" w:color="auto"/>
                    <w:right w:val="none" w:sz="0" w:space="0" w:color="auto"/>
                  </w:divBdr>
                  <w:divsChild>
                    <w:div w:id="270431144">
                      <w:marLeft w:val="0"/>
                      <w:marRight w:val="0"/>
                      <w:marTop w:val="0"/>
                      <w:marBottom w:val="0"/>
                      <w:divBdr>
                        <w:top w:val="none" w:sz="0" w:space="0" w:color="auto"/>
                        <w:left w:val="none" w:sz="0" w:space="0" w:color="auto"/>
                        <w:bottom w:val="none" w:sz="0" w:space="0" w:color="auto"/>
                        <w:right w:val="none" w:sz="0" w:space="0" w:color="auto"/>
                      </w:divBdr>
                      <w:divsChild>
                        <w:div w:id="145136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2829133">
      <w:bodyDiv w:val="1"/>
      <w:marLeft w:val="0"/>
      <w:marRight w:val="0"/>
      <w:marTop w:val="0"/>
      <w:marBottom w:val="0"/>
      <w:divBdr>
        <w:top w:val="none" w:sz="0" w:space="0" w:color="auto"/>
        <w:left w:val="none" w:sz="0" w:space="0" w:color="auto"/>
        <w:bottom w:val="none" w:sz="0" w:space="0" w:color="auto"/>
        <w:right w:val="none" w:sz="0" w:space="0" w:color="auto"/>
      </w:divBdr>
    </w:div>
    <w:div w:id="2085835566">
      <w:bodyDiv w:val="1"/>
      <w:marLeft w:val="0"/>
      <w:marRight w:val="0"/>
      <w:marTop w:val="0"/>
      <w:marBottom w:val="0"/>
      <w:divBdr>
        <w:top w:val="none" w:sz="0" w:space="0" w:color="auto"/>
        <w:left w:val="none" w:sz="0" w:space="0" w:color="auto"/>
        <w:bottom w:val="none" w:sz="0" w:space="0" w:color="auto"/>
        <w:right w:val="none" w:sz="0" w:space="0" w:color="auto"/>
      </w:divBdr>
      <w:divsChild>
        <w:div w:id="428821359">
          <w:marLeft w:val="0"/>
          <w:marRight w:val="0"/>
          <w:marTop w:val="0"/>
          <w:marBottom w:val="0"/>
          <w:divBdr>
            <w:top w:val="none" w:sz="0" w:space="0" w:color="auto"/>
            <w:left w:val="none" w:sz="0" w:space="0" w:color="auto"/>
            <w:bottom w:val="none" w:sz="0" w:space="0" w:color="auto"/>
            <w:right w:val="none" w:sz="0" w:space="0" w:color="auto"/>
          </w:divBdr>
          <w:divsChild>
            <w:div w:id="252592283">
              <w:marLeft w:val="0"/>
              <w:marRight w:val="0"/>
              <w:marTop w:val="0"/>
              <w:marBottom w:val="0"/>
              <w:divBdr>
                <w:top w:val="none" w:sz="0" w:space="0" w:color="auto"/>
                <w:left w:val="none" w:sz="0" w:space="0" w:color="auto"/>
                <w:bottom w:val="none" w:sz="0" w:space="0" w:color="auto"/>
                <w:right w:val="none" w:sz="0" w:space="0" w:color="auto"/>
              </w:divBdr>
              <w:divsChild>
                <w:div w:id="1090732334">
                  <w:marLeft w:val="0"/>
                  <w:marRight w:val="0"/>
                  <w:marTop w:val="0"/>
                  <w:marBottom w:val="0"/>
                  <w:divBdr>
                    <w:top w:val="none" w:sz="0" w:space="0" w:color="auto"/>
                    <w:left w:val="none" w:sz="0" w:space="0" w:color="auto"/>
                    <w:bottom w:val="none" w:sz="0" w:space="0" w:color="auto"/>
                    <w:right w:val="none" w:sz="0" w:space="0" w:color="auto"/>
                  </w:divBdr>
                  <w:divsChild>
                    <w:div w:id="155041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292771">
      <w:bodyDiv w:val="1"/>
      <w:marLeft w:val="0"/>
      <w:marRight w:val="0"/>
      <w:marTop w:val="0"/>
      <w:marBottom w:val="0"/>
      <w:divBdr>
        <w:top w:val="none" w:sz="0" w:space="0" w:color="auto"/>
        <w:left w:val="none" w:sz="0" w:space="0" w:color="auto"/>
        <w:bottom w:val="none" w:sz="0" w:space="0" w:color="auto"/>
        <w:right w:val="none" w:sz="0" w:space="0" w:color="auto"/>
      </w:divBdr>
    </w:div>
    <w:div w:id="208976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educacionbogota.edu.co" TargetMode="External"/><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E429EC87656F438D909C352BCA1CA9" ma:contentTypeVersion="0" ma:contentTypeDescription="Create a new document." ma:contentTypeScope="" ma:versionID="a7a392add19a873da4579a35853f127c">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F0BF4-E2AA-4BEE-9F07-7D71799C00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A78149-6968-4D7E-93B6-8825A6C8F8B5}">
  <ds:schemaRefs>
    <ds:schemaRef ds:uri="http://schemas.microsoft.com/sharepoint/v3/contenttype/forms"/>
  </ds:schemaRefs>
</ds:datastoreItem>
</file>

<file path=customXml/itemProps3.xml><?xml version="1.0" encoding="utf-8"?>
<ds:datastoreItem xmlns:ds="http://schemas.openxmlformats.org/officeDocument/2006/customXml" ds:itemID="{4281AD27-27CA-412C-929C-953A3922D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9645B9B-7A24-A24E-A2BF-0EFE70261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554</Words>
  <Characters>3047</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LUDDY OLINFFAR CAMACHO CAMACHO</dc:creator>
  <cp:keywords/>
  <dc:description/>
  <cp:lastModifiedBy>EDILBERTO NOVOA CAMARGO</cp:lastModifiedBy>
  <cp:revision>5</cp:revision>
  <cp:lastPrinted>2020-02-06T16:44:00Z</cp:lastPrinted>
  <dcterms:created xsi:type="dcterms:W3CDTF">2021-07-03T12:26:00Z</dcterms:created>
  <dcterms:modified xsi:type="dcterms:W3CDTF">2021-07-03T22:02:00Z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0x01010068E429EC87656F438D909C352BCA1CA9</vt:lpwstr>
  </property>
</Properties>
</file>